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医院人员年度考核总结报告(四篇)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医院人员年度考核总结报告一一、服务思想上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w:t>
      </w:r>
    </w:p>
    <w:p>
      <w:pPr>
        <w:ind w:left="0" w:right="0" w:firstLine="560"/>
        <w:spacing w:before="450" w:after="450" w:line="312" w:lineRule="auto"/>
      </w:pPr>
      <w:r>
        <w:rPr>
          <w:rFonts w:ascii="黑体" w:hAnsi="黑体" w:eastAsia="黑体" w:cs="黑体"/>
          <w:color w:val="000000"/>
          <w:sz w:val="36"/>
          <w:szCs w:val="36"/>
          <w:b w:val="1"/>
          <w:bCs w:val="1"/>
        </w:rPr>
        <w:t xml:space="preserve">医院人员年度考核总结报告一</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医院人员年度考核总结报告二</w:t>
      </w:r>
    </w:p>
    <w:p>
      <w:pPr>
        <w:ind w:left="0" w:right="0" w:firstLine="560"/>
        <w:spacing w:before="450" w:after="450" w:line="312" w:lineRule="auto"/>
      </w:pPr>
      <w:r>
        <w:rPr>
          <w:rFonts w:ascii="宋体" w:hAnsi="宋体" w:eastAsia="宋体" w:cs="宋体"/>
          <w:color w:val="000"/>
          <w:sz w:val="28"/>
          <w:szCs w:val="28"/>
        </w:rPr>
        <w:t xml:space="preserve">一年来，我在院领导的正确指引下，进一步解放思想，更新观念，不断提高自身素质，自觉听从组织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一、班子成员作用：</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二、日常临床工作：</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三、医疗质量和医疗安全：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四、其他兼管工作：</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医院人员年度考核总结报告三</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医院人员年度考核总结报告四</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2025-06-20T14:02:56+08:00</dcterms:created>
  <dcterms:modified xsi:type="dcterms:W3CDTF">2025-06-20T14:02:56+08:00</dcterms:modified>
</cp:coreProperties>
</file>

<file path=docProps/custom.xml><?xml version="1.0" encoding="utf-8"?>
<Properties xmlns="http://schemas.openxmlformats.org/officeDocument/2006/custom-properties" xmlns:vt="http://schemas.openxmlformats.org/officeDocument/2006/docPropsVTypes"/>
</file>