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202_医院年度总结范文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医院年度总结范文(5篇)首先，要学会沟通，人与人的相互尊重和信任是建立在沟通的基础上。对于来急诊就诊的病人，我们应该积极主动地询问，热情的为其引导。下面给大家带来一些关于20_医院年度总结范文，欢迎阅读与借鉴，希望对你们有帮助!120...</w:t>
      </w:r>
    </w:p>
    <w:p>
      <w:pPr>
        <w:ind w:left="0" w:right="0" w:firstLine="560"/>
        <w:spacing w:before="450" w:after="450" w:line="312" w:lineRule="auto"/>
      </w:pPr>
      <w:r>
        <w:rPr>
          <w:rFonts w:ascii="宋体" w:hAnsi="宋体" w:eastAsia="宋体" w:cs="宋体"/>
          <w:color w:val="000"/>
          <w:sz w:val="28"/>
          <w:szCs w:val="28"/>
        </w:rPr>
        <w:t xml:space="preserve">20_医院年度总结范文(5篇)</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下面给大家带来一些关于20_医院年度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120_医院年度总结范文</w:t>
      </w:r>
    </w:p>
    <w:p>
      <w:pPr>
        <w:ind w:left="0" w:right="0" w:firstLine="560"/>
        <w:spacing w:before="450" w:after="450" w:line="312" w:lineRule="auto"/>
      </w:pPr>
      <w:r>
        <w:rPr>
          <w:rFonts w:ascii="宋体" w:hAnsi="宋体" w:eastAsia="宋体" w:cs="宋体"/>
          <w:color w:val="000"/>
          <w:sz w:val="28"/>
          <w:szCs w:val="28"/>
        </w:rPr>
        <w:t xml:space="preserve">20__年门诊部继续加大门诊部管理工作，以创建‘三乙’为契机，细化各种管理制度，加强监督考核，使门诊服务水平不断提升，科室业务技术水平不断提高，积极配合医院市场营销工作，维护好现有的医疗市场，积极开展对外宣传，进一步拓展目标市场，更加积极的为医院树立良好的形象，将全年的主要工作总结如下。</w:t>
      </w:r>
    </w:p>
    <w:p>
      <w:pPr>
        <w:ind w:left="0" w:right="0" w:firstLine="560"/>
        <w:spacing w:before="450" w:after="450" w:line="312" w:lineRule="auto"/>
      </w:pPr>
      <w:r>
        <w:rPr>
          <w:rFonts w:ascii="宋体" w:hAnsi="宋体" w:eastAsia="宋体" w:cs="宋体"/>
          <w:color w:val="000"/>
          <w:sz w:val="28"/>
          <w:szCs w:val="28"/>
        </w:rPr>
        <w:t xml:space="preserve">一、门诊基本情况：</w:t>
      </w:r>
    </w:p>
    <w:p>
      <w:pPr>
        <w:ind w:left="0" w:right="0" w:firstLine="560"/>
        <w:spacing w:before="450" w:after="450" w:line="312" w:lineRule="auto"/>
      </w:pPr>
      <w:r>
        <w:rPr>
          <w:rFonts w:ascii="宋体" w:hAnsi="宋体" w:eastAsia="宋体" w:cs="宋体"/>
          <w:color w:val="000"/>
          <w:sz w:val="28"/>
          <w:szCs w:val="28"/>
        </w:rPr>
        <w:t xml:space="preserve">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11名，其中副主任医师1名，主治医师3名，医师5人，助理医师1人，护理人员7人，护工1人。</w:t>
      </w:r>
    </w:p>
    <w:p>
      <w:pPr>
        <w:ind w:left="0" w:right="0" w:firstLine="560"/>
        <w:spacing w:before="450" w:after="450" w:line="312" w:lineRule="auto"/>
      </w:pPr>
      <w:r>
        <w:rPr>
          <w:rFonts w:ascii="宋体" w:hAnsi="宋体" w:eastAsia="宋体" w:cs="宋体"/>
          <w:color w:val="000"/>
          <w:sz w:val="28"/>
          <w:szCs w:val="28"/>
        </w:rPr>
        <w:t xml:space="preserve">科定管理：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1人。门诊部对新入职人员均进行了岗前培训并安排高年职医生带教，目前工作在上级医生带教下无医疗事故发生。</w:t>
      </w:r>
    </w:p>
    <w:p>
      <w:pPr>
        <w:ind w:left="0" w:right="0" w:firstLine="560"/>
        <w:spacing w:before="450" w:after="450" w:line="312" w:lineRule="auto"/>
      </w:pPr>
      <w:r>
        <w:rPr>
          <w:rFonts w:ascii="宋体" w:hAnsi="宋体" w:eastAsia="宋体" w:cs="宋体"/>
          <w:color w:val="000"/>
          <w:sz w:val="28"/>
          <w:szCs w:val="28"/>
        </w:rPr>
        <w:t xml:space="preserve">二、门诊部下属各临床科室质量目标完成情况统计</w:t>
      </w:r>
    </w:p>
    <w:p>
      <w:pPr>
        <w:ind w:left="0" w:right="0" w:firstLine="560"/>
        <w:spacing w:before="450" w:after="450" w:line="312" w:lineRule="auto"/>
      </w:pPr>
      <w:r>
        <w:rPr>
          <w:rFonts w:ascii="宋体" w:hAnsi="宋体" w:eastAsia="宋体" w:cs="宋体"/>
          <w:color w:val="000"/>
          <w:sz w:val="28"/>
          <w:szCs w:val="28"/>
        </w:rPr>
        <w:t xml:space="preserve">1、门诊处方合格率（标准≥96）98%。麻醉处方合格率（标准100%）100%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2、门诊病例书写格式合格率（标准≥90）97%</w:t>
      </w:r>
    </w:p>
    <w:p>
      <w:pPr>
        <w:ind w:left="0" w:right="0" w:firstLine="560"/>
        <w:spacing w:before="450" w:after="450" w:line="312" w:lineRule="auto"/>
      </w:pPr>
      <w:r>
        <w:rPr>
          <w:rFonts w:ascii="宋体" w:hAnsi="宋体" w:eastAsia="宋体" w:cs="宋体"/>
          <w:color w:val="000"/>
          <w:sz w:val="28"/>
          <w:szCs w:val="28"/>
        </w:rPr>
        <w:t xml:space="preserve">3、手术，麻醉，特殊检查，特殊治疗履行患者告知率(标准100%-)100-%-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4、临床主要诊断，病理诊断符合率（标准≥50%）92%</w:t>
      </w:r>
    </w:p>
    <w:p>
      <w:pPr>
        <w:ind w:left="0" w:right="0" w:firstLine="560"/>
        <w:spacing w:before="450" w:after="450" w:line="312" w:lineRule="auto"/>
      </w:pPr>
      <w:r>
        <w:rPr>
          <w:rFonts w:ascii="宋体" w:hAnsi="宋体" w:eastAsia="宋体" w:cs="宋体"/>
          <w:color w:val="000"/>
          <w:sz w:val="28"/>
          <w:szCs w:val="28"/>
        </w:rPr>
        <w:t xml:space="preserve">5、疑难病症好转率（标准≥90）93%</w:t>
      </w:r>
    </w:p>
    <w:p>
      <w:pPr>
        <w:ind w:left="0" w:right="0" w:firstLine="560"/>
        <w:spacing w:before="450" w:after="450" w:line="312" w:lineRule="auto"/>
      </w:pPr>
      <w:r>
        <w:rPr>
          <w:rFonts w:ascii="宋体" w:hAnsi="宋体" w:eastAsia="宋体" w:cs="宋体"/>
          <w:color w:val="000"/>
          <w:sz w:val="28"/>
          <w:szCs w:val="28"/>
        </w:rPr>
        <w:t xml:space="preserve">6、院内急会诊到位时间（标准≤10分）≤8分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7、重大医疗过失行为和医疗事故报告率(标准100%)100%</w:t>
      </w:r>
    </w:p>
    <w:p>
      <w:pPr>
        <w:ind w:left="0" w:right="0" w:firstLine="560"/>
        <w:spacing w:before="450" w:after="450" w:line="312" w:lineRule="auto"/>
      </w:pPr>
      <w:r>
        <w:rPr>
          <w:rFonts w:ascii="宋体" w:hAnsi="宋体" w:eastAsia="宋体" w:cs="宋体"/>
          <w:color w:val="000"/>
          <w:sz w:val="28"/>
          <w:szCs w:val="28"/>
        </w:rPr>
        <w:t xml:space="preserve">三、科室业务</w:t>
      </w:r>
    </w:p>
    <w:p>
      <w:pPr>
        <w:ind w:left="0" w:right="0" w:firstLine="560"/>
        <w:spacing w:before="450" w:after="450" w:line="312" w:lineRule="auto"/>
      </w:pPr>
      <w:r>
        <w:rPr>
          <w:rFonts w:ascii="宋体" w:hAnsi="宋体" w:eastAsia="宋体" w:cs="宋体"/>
          <w:color w:val="000"/>
          <w:sz w:val="28"/>
          <w:szCs w:val="28"/>
        </w:rPr>
        <w:t xml:space="preserve">全年全院完成门诊量人次，（去年人次）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水平，并在此基础上更快的发展，基本满足石棉人民日益增加的卫生保健需要。五官科与上级医院老师联合开展白内障超声乳化摘除联合人工晶体植入术160多例，并开展精准扶贫人员白内障手术30余例，获得了上级主管部门和患者的一致好评。常规开展翼状胬肉摘除联合结膜瓣移植术，开展了泪道激光疏通置管，鼻内窥镜下鼻窦开放术、鼻中隔偏曲矫正术等手术，支撑喉镜下声带小结及声带息肉摘除术等。五官科进一步开发电子支气管镜的诊查功能，使得鼻咽喉疾病诊断更加清楚，并有达到下段支气管检查的水平，提高了科室医疗技术含金量。用新购置的耳鼻喉低温等离子体治疗仪，开新开展了鼻甲低温等离子体消融，鼻出血低温等离子体止血等新项目。口腔科开展种植牙例数较逐年明显增加，进一步常规开展正畸、颌面外科手术，并开展儿童窝沟封闭几百例。其中五官科完成纤维鼻咽喉镜检查1430余例，OCT检查202_人次，眼底荧光血管造影18人次，翼状胬肉手术65例，鼻腔泪囊吻合术22例，经鼻内镜鼻窦手术10例，声带息肉摘除术28例等。口腔科完成种植牙25例，口腔正畸36例，颧弓骨折手术4例，拔除阻生牙426人次，复杂牙拔除872例，颌面李氏2型骨折复位手术1例。五官科共计完成门诊人次19463人，住院病人352余人次，业务收入约224万元，收入与去年基本持平。口腔科共计完成门诊人次8466人，住院病人9余人次，业务收入105万，收入增幅3%。皮肤科共计完成门诊人次13202人，业务收入31.66万，收入增幅约4%。</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20__年门诊工作取得了一定的进展，但还有许多不足。在发展过程中遇到的问题：</w:t>
      </w:r>
    </w:p>
    <w:p>
      <w:pPr>
        <w:ind w:left="0" w:right="0" w:firstLine="560"/>
        <w:spacing w:before="450" w:after="450" w:line="312" w:lineRule="auto"/>
      </w:pPr>
      <w:r>
        <w:rPr>
          <w:rFonts w:ascii="宋体" w:hAnsi="宋体" w:eastAsia="宋体" w:cs="宋体"/>
          <w:color w:val="000"/>
          <w:sz w:val="28"/>
          <w:szCs w:val="28"/>
        </w:rPr>
        <w:t xml:space="preserve">1、门诊医生按时上、下班自觉性仍有等提高，特别是中午吃饭时间病员到处找医生的情部时有发生。</w:t>
      </w:r>
    </w:p>
    <w:p>
      <w:pPr>
        <w:ind w:left="0" w:right="0" w:firstLine="560"/>
        <w:spacing w:before="450" w:after="450" w:line="312" w:lineRule="auto"/>
      </w:pPr>
      <w:r>
        <w:rPr>
          <w:rFonts w:ascii="宋体" w:hAnsi="宋体" w:eastAsia="宋体" w:cs="宋体"/>
          <w:color w:val="000"/>
          <w:sz w:val="28"/>
          <w:szCs w:val="28"/>
        </w:rPr>
        <w:t xml:space="preserve">2、设备维护稍差，今年五官科电子纤维喉镜、眼底照相机、眼压计、视野计等均先后出现不同程度损坏，设备维修费用较大，且影响科室正常业务开展，影响病情及时诊断，应加强设备维护管理，提高设备正常使用率。</w:t>
      </w:r>
    </w:p>
    <w:p>
      <w:pPr>
        <w:ind w:left="0" w:right="0" w:firstLine="560"/>
        <w:spacing w:before="450" w:after="450" w:line="312" w:lineRule="auto"/>
      </w:pPr>
      <w:r>
        <w:rPr>
          <w:rFonts w:ascii="宋体" w:hAnsi="宋体" w:eastAsia="宋体" w:cs="宋体"/>
          <w:color w:val="000"/>
          <w:sz w:val="28"/>
          <w:szCs w:val="28"/>
        </w:rPr>
        <w:t xml:space="preserve">3、科室人员的业务技术有待快速的提高。五官科医生大多数年龄结构年轻，临床经验欠缺，需要有相当时间的成长期。今年又有1名年轻医生到上级医院进修，造成科室暂时性人力资源短缺。口腔科目前医生严重短缺，可能要再增加2名医生才能满足目前工作需要，种植牙工作目前病患及医院职工知晓率低，目前开展的人数仍较少，病员不足。</w:t>
      </w:r>
    </w:p>
    <w:p>
      <w:pPr>
        <w:ind w:left="0" w:right="0" w:firstLine="560"/>
        <w:spacing w:before="450" w:after="450" w:line="312" w:lineRule="auto"/>
      </w:pPr>
      <w:r>
        <w:rPr>
          <w:rFonts w:ascii="宋体" w:hAnsi="宋体" w:eastAsia="宋体" w:cs="宋体"/>
          <w:color w:val="000"/>
          <w:sz w:val="28"/>
          <w:szCs w:val="28"/>
        </w:rPr>
        <w:t xml:space="preserve">4、门诊部分医务人员对新生事物如微信挂号、交费、查询方法不熟悉，专属医生的推扩不积极，不能指导病员操作，对云之家医院平台的诊间预约挂号操作不熟练，没有进行诊间预约。</w:t>
      </w:r>
    </w:p>
    <w:p>
      <w:pPr>
        <w:ind w:left="0" w:right="0" w:firstLine="560"/>
        <w:spacing w:before="450" w:after="450" w:line="312" w:lineRule="auto"/>
      </w:pPr>
      <w:r>
        <w:rPr>
          <w:rFonts w:ascii="宋体" w:hAnsi="宋体" w:eastAsia="宋体" w:cs="宋体"/>
          <w:color w:val="000"/>
          <w:sz w:val="28"/>
          <w:szCs w:val="28"/>
        </w:rPr>
        <w:t xml:space="preserve">5、明年工作思路</w:t>
      </w:r>
    </w:p>
    <w:p>
      <w:pPr>
        <w:ind w:left="0" w:right="0" w:firstLine="560"/>
        <w:spacing w:before="450" w:after="450" w:line="312" w:lineRule="auto"/>
      </w:pPr>
      <w:r>
        <w:rPr>
          <w:rFonts w:ascii="宋体" w:hAnsi="宋体" w:eastAsia="宋体" w:cs="宋体"/>
          <w:color w:val="000"/>
          <w:sz w:val="28"/>
          <w:szCs w:val="28"/>
        </w:rPr>
        <w:t xml:space="preserve">明年门诊将尽可能的多开设专科门诊，特色门诊，专家门诊，进一步做好预约诊疗服务，优化就诊流程，将继续扩大科室规模，开展更多更好的技术项目，做好下面几项工作：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1）希望医院营销进一步为眼科争取更多的白内障病人，以缓解目前病员少的情况，特殊是甘洛农合病人减少较多。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2）进一步陆续派出新进人口到上级医院进修学习，以增加科室人员的专业技术水平。</w:t>
      </w:r>
    </w:p>
    <w:p>
      <w:pPr>
        <w:ind w:left="0" w:right="0" w:firstLine="560"/>
        <w:spacing w:before="450" w:after="450" w:line="312" w:lineRule="auto"/>
      </w:pPr>
      <w:r>
        <w:rPr>
          <w:rFonts w:ascii="宋体" w:hAnsi="宋体" w:eastAsia="宋体" w:cs="宋体"/>
          <w:color w:val="000"/>
          <w:sz w:val="28"/>
          <w:szCs w:val="28"/>
        </w:rPr>
        <w:t xml:space="preserve">3）配合妇女儿童医院功能的进一步完善，安排好妇女儿童医院的门诊配套工作。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4）进一步加大微信就诊力度，减少病人排队等候时间，使更多患者享受到方便快捷的服务。</w:t>
      </w:r>
    </w:p>
    <w:p>
      <w:pPr>
        <w:ind w:left="0" w:right="0" w:firstLine="560"/>
        <w:spacing w:before="450" w:after="450" w:line="312" w:lineRule="auto"/>
      </w:pPr>
      <w:r>
        <w:rPr>
          <w:rFonts w:ascii="宋体" w:hAnsi="宋体" w:eastAsia="宋体" w:cs="宋体"/>
          <w:color w:val="000"/>
          <w:sz w:val="28"/>
          <w:szCs w:val="28"/>
        </w:rPr>
        <w:t xml:space="preserve">5）提高设备使用率，五官科到上级医院进修人员返回后，进一步开展设备（如同视机、视野计及眼底激光等）的正规使用，提高设备回报率。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6）为口腔科及皮肤科加紧引进人才，缓解医护人员短缺的矛盾。</w:t>
      </w:r>
    </w:p>
    <w:p>
      <w:pPr>
        <w:ind w:left="0" w:right="0" w:firstLine="560"/>
        <w:spacing w:before="450" w:after="450" w:line="312" w:lineRule="auto"/>
      </w:pPr>
      <w:r>
        <w:rPr>
          <w:rFonts w:ascii="黑体" w:hAnsi="黑体" w:eastAsia="黑体" w:cs="黑体"/>
          <w:color w:val="000000"/>
          <w:sz w:val="36"/>
          <w:szCs w:val="36"/>
          <w:b w:val="1"/>
          <w:bCs w:val="1"/>
        </w:rPr>
        <w:t xml:space="preserve">220_医院年度总结范文</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门诊护士这个岗位，门诊护士的工作不只是收好钱，保证准确无误就可以了，在任何一家医院，门诊是一个窗口单位，门诊护士是患者首当其冲要面对的，门诊护士不仅代表着医院的形象，同时也要时刻维护医院的形象，一个好的门诊护士会在最短的时间内让病人得到如沐春风的服务，对门诊满意，对医院满意。</w:t>
      </w:r>
    </w:p>
    <w:p>
      <w:pPr>
        <w:ind w:left="0" w:right="0" w:firstLine="560"/>
        <w:spacing w:before="450" w:after="450" w:line="312" w:lineRule="auto"/>
      </w:pPr>
      <w:r>
        <w:rPr>
          <w:rFonts w:ascii="宋体" w:hAnsi="宋体" w:eastAsia="宋体" w:cs="宋体"/>
          <w:color w:val="000"/>
          <w:sz w:val="28"/>
          <w:szCs w:val="28"/>
        </w:rPr>
        <w:t xml:space="preserve">下面将我在20__年的工作做一总结：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四、服务人民，提高门诊服务质量，门诊处是医院的窗口，门诊护士的言行举止和态度好坏，都会直接影响到医院的整体形象，碰到棘手的\'困难，我始终遵循的原则是“换位思考”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320_医院年度总结范文</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本门诊部牙椅8张，配备执业医师4名、助理医师0名、护士5名。根据医护人员电子注册的要求，均完成电子注册。并在医护人员入离职过程中，及时做好注册、变更手续。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门诊部制定了各项工作规章制度并严格执行。在院感方面严格按要求消毒灭菌；一次性器械及医疗垃圾按要求集中统一处理；机房操作人员进入机房操作时，均佩带个人计量仪和穿戴铅衣铅帽，做好个人防护措施，并定期交给检测机构测定；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我诊所全年未发生过医疗事故及医疗差错，没有医疗纠纷，无火灾、触电等安全事故的.发生。</w:t>
      </w:r>
    </w:p>
    <w:p>
      <w:pPr>
        <w:ind w:left="0" w:right="0" w:firstLine="560"/>
        <w:spacing w:before="450" w:after="450" w:line="312" w:lineRule="auto"/>
      </w:pPr>
      <w:r>
        <w:rPr>
          <w:rFonts w:ascii="宋体" w:hAnsi="宋体" w:eastAsia="宋体" w:cs="宋体"/>
          <w:color w:val="000"/>
          <w:sz w:val="28"/>
          <w:szCs w:val="28"/>
        </w:rPr>
        <w:t xml:space="preserve">三、存在的问题以及整改结果</w:t>
      </w:r>
    </w:p>
    <w:p>
      <w:pPr>
        <w:ind w:left="0" w:right="0" w:firstLine="560"/>
        <w:spacing w:before="450" w:after="450" w:line="312" w:lineRule="auto"/>
      </w:pPr>
      <w:r>
        <w:rPr>
          <w:rFonts w:ascii="宋体" w:hAnsi="宋体" w:eastAsia="宋体" w:cs="宋体"/>
          <w:color w:val="000"/>
          <w:sz w:val="28"/>
          <w:szCs w:val="28"/>
        </w:rPr>
        <w:t xml:space="preserve">20_年以来，本门诊部在上级主管部门的领导和监督下，发现一些问题并作出整改：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20_年本门诊部使用未在本机构备案（且未执业注册）的医师从事诊疗活动，针对此问题本门诊部做出了如下整改：（望陈医生把整改后措施填上）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420_医院年度总结范文</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520_医院年度总结范文</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今年的5月31日是世界卫生组织发起的第23个世界无烟日。当天下午，我院隆重召开了创建全国无烟医院工作总结暨表彰大会。</w:t>
      </w:r>
    </w:p>
    <w:p>
      <w:pPr>
        <w:ind w:left="0" w:right="0" w:firstLine="560"/>
        <w:spacing w:before="450" w:after="450" w:line="312" w:lineRule="auto"/>
      </w:pPr>
      <w:r>
        <w:rPr>
          <w:rFonts w:ascii="宋体" w:hAnsi="宋体" w:eastAsia="宋体" w:cs="宋体"/>
          <w:color w:val="000"/>
          <w:sz w:val="28"/>
          <w:szCs w:val="28"/>
        </w:rPr>
        <w:t xml:space="preserve">主管控烟工作的我院副院长谢苗荣对创建全国无烟医院工作进行了全面总结。谢院长指出，我院从创建之初到获得全国无烟医院称号，在这期间医院有许多收获和体会，如医院高度重视，全员积极参与;控烟意识明显增强，初见成效;广泛宣传，创造良好的控烟氛围;从实际出发，讲求实效，以人为本;有计划，有步骤，稳步推进各项工作;将控烟工作与科室和个人的荣誉和利益挂钩;加强对重点区域、重点人员的管理等。控烟工作道路漫长，任务艰巨，衷心感谢全院职工在我院创建全国无烟医院期间付出的辛勤努力。</w:t>
      </w:r>
    </w:p>
    <w:p>
      <w:pPr>
        <w:ind w:left="0" w:right="0" w:firstLine="560"/>
        <w:spacing w:before="450" w:after="450" w:line="312" w:lineRule="auto"/>
      </w:pPr>
      <w:r>
        <w:rPr>
          <w:rFonts w:ascii="宋体" w:hAnsi="宋体" w:eastAsia="宋体" w:cs="宋体"/>
          <w:color w:val="000"/>
          <w:sz w:val="28"/>
          <w:szCs w:val="28"/>
        </w:rPr>
        <w:t xml:space="preserve">大会同时对创建全国无烟医院期间表现突出的科室及个人给予表彰奖励，院领导为控烟先进集体及个人进行了颁奖，并向他们表示祝贺，希望全院职工继续坚定信念，再接再厉，建立控烟长效机制，为20__年底全市医疗卫生机构全部达到无烟单位的标准贡献我们每一位卫生工作者的力量。为认真贯彻落实昌平区卫生局、昌平区爱卫会关于“开展无烟医疗机构创建工作督导检查”的通知精神，华一医院根据《无烟医疗卫生机构督导评估表》的要求，进行了自检自评，针对在控烟工作中存在的薄弱环节及时加以整改。在总结近年来创建无烟医院工作经验的基础上，进一步强化制度建设，加强控烟监督、巡查和惩罚力度，实行分区管理，责任到科室和人头。华一医院结合《无烟医疗卫生机构督导评估标准》，向全院作出周密部署，要求医院各科室积极行动起来，将控烟工作作为常抓不懈的一项工作，为创建无烟医院、促进全民健康而努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在全院全面推进创建无烟单位工作，到20__年12月31日前，我院要建成无烟单位,并设立戒烟门诊。</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以下简称《公约》)是医药卫生领域第一部具有法律约束力的多边条约。20__年1月9日，《公约》在我国正式生效。《公约》第8条要求缔约方采取有效措施，防止公众接触烟草烟雾。20__年7月，《公约》第二次缔约方大会通过了《防止接触烟草烟雾准则》(以下简称《准则》)。按照《准则》要求，自20__年1月起，我国应当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由于我国缺乏公共场所禁止吸烟相关法规，吸烟率居高不下，公共场所禁烟工作面临巨大的国际压力。为带头做好控烟履约工作，卫生部、国家中医药管理局、总后勤部卫生部和武警部队后勤部于20__年5月20日联合印发了《关于20__年起全国医疗卫生系统全面禁烟的决定》，要求所有卫生行政部门和至少50%的医疗卫生机构到20__年应建成无烟单位。</w:t>
      </w:r>
    </w:p>
    <w:p>
      <w:pPr>
        <w:ind w:left="0" w:right="0" w:firstLine="560"/>
        <w:spacing w:before="450" w:after="450" w:line="312" w:lineRule="auto"/>
      </w:pPr>
      <w:r>
        <w:rPr>
          <w:rFonts w:ascii="宋体" w:hAnsi="宋体" w:eastAsia="宋体" w:cs="宋体"/>
          <w:color w:val="000"/>
          <w:sz w:val="28"/>
          <w:szCs w:val="28"/>
        </w:rPr>
        <w:t xml:space="preserve">三、工作内容与步骤</w:t>
      </w:r>
    </w:p>
    <w:p>
      <w:pPr>
        <w:ind w:left="0" w:right="0" w:firstLine="560"/>
        <w:spacing w:before="450" w:after="450" w:line="312" w:lineRule="auto"/>
      </w:pPr>
      <w:r>
        <w:rPr>
          <w:rFonts w:ascii="宋体" w:hAnsi="宋体" w:eastAsia="宋体" w:cs="宋体"/>
          <w:color w:val="000"/>
          <w:sz w:val="28"/>
          <w:szCs w:val="28"/>
        </w:rPr>
        <w:t xml:space="preserve">我院创建无烟单位工作任务重、难度大，为使创建无烟单位工作有计划、有步骤的开展，医院计划将此项工作分四个步骤实施。</w:t>
      </w:r>
    </w:p>
    <w:p>
      <w:pPr>
        <w:ind w:left="0" w:right="0" w:firstLine="560"/>
        <w:spacing w:before="450" w:after="450" w:line="312" w:lineRule="auto"/>
      </w:pPr>
      <w:r>
        <w:rPr>
          <w:rFonts w:ascii="宋体" w:hAnsi="宋体" w:eastAsia="宋体" w:cs="宋体"/>
          <w:color w:val="000"/>
          <w:sz w:val="28"/>
          <w:szCs w:val="28"/>
        </w:rPr>
        <w:t xml:space="preserve">(一)宣传动员阶段(6月1日-6月30日)</w:t>
      </w:r>
    </w:p>
    <w:p>
      <w:pPr>
        <w:ind w:left="0" w:right="0" w:firstLine="560"/>
        <w:spacing w:before="450" w:after="450" w:line="312" w:lineRule="auto"/>
      </w:pPr>
      <w:r>
        <w:rPr>
          <w:rFonts w:ascii="宋体" w:hAnsi="宋体" w:eastAsia="宋体" w:cs="宋体"/>
          <w:color w:val="000"/>
          <w:sz w:val="28"/>
          <w:szCs w:val="28"/>
        </w:rPr>
        <w:t xml:space="preserve">1、加强组织领导，全面建立科室禁烟目标责任制。医院成立创建无烟单位领导小组(附件1)，负责全院禁烟工作组织领导、监督检查。各科室也要明确禁烟工作负责人，实行目标责任管理，做到科室禁烟工作有专人负责，禁烟工作职责分工明确。</w:t>
      </w:r>
    </w:p>
    <w:p>
      <w:pPr>
        <w:ind w:left="0" w:right="0" w:firstLine="560"/>
        <w:spacing w:before="450" w:after="450" w:line="312" w:lineRule="auto"/>
      </w:pPr>
      <w:r>
        <w:rPr>
          <w:rFonts w:ascii="宋体" w:hAnsi="宋体" w:eastAsia="宋体" w:cs="宋体"/>
          <w:color w:val="000"/>
          <w:sz w:val="28"/>
          <w:szCs w:val="28"/>
        </w:rPr>
        <w:t xml:space="preserve">2、完善制度建设，狠抓医院禁烟措施落实。各科室要把禁烟制度建设作为强化禁烟措施、加大禁烟力度的重要手段，建立并完善禁烟责任人制度、禁烟检查制度、考评奖惩制度等。</w:t>
      </w:r>
    </w:p>
    <w:p>
      <w:pPr>
        <w:ind w:left="0" w:right="0" w:firstLine="560"/>
        <w:spacing w:before="450" w:after="450" w:line="312" w:lineRule="auto"/>
      </w:pPr>
      <w:r>
        <w:rPr>
          <w:rFonts w:ascii="宋体" w:hAnsi="宋体" w:eastAsia="宋体" w:cs="宋体"/>
          <w:color w:val="000"/>
          <w:sz w:val="28"/>
          <w:szCs w:val="28"/>
        </w:rPr>
        <w:t xml:space="preserve">3、召开创建动员大会，层层签署禁烟目标责任书，全面启动无烟医疗卫生单位创建工作。</w:t>
      </w:r>
    </w:p>
    <w:p>
      <w:pPr>
        <w:ind w:left="0" w:right="0" w:firstLine="560"/>
        <w:spacing w:before="450" w:after="450" w:line="312" w:lineRule="auto"/>
      </w:pPr>
      <w:r>
        <w:rPr>
          <w:rFonts w:ascii="宋体" w:hAnsi="宋体" w:eastAsia="宋体" w:cs="宋体"/>
          <w:color w:val="000"/>
          <w:sz w:val="28"/>
          <w:szCs w:val="28"/>
        </w:rPr>
        <w:t xml:space="preserve">4、将创建无烟单位活动与创建文明单位、卫生单位和“卫生行风政风建设”等活动有机结合，加强禁烟宣传，营造良好的禁烟氛围。</w:t>
      </w:r>
    </w:p>
    <w:p>
      <w:pPr>
        <w:ind w:left="0" w:right="0" w:firstLine="560"/>
        <w:spacing w:before="450" w:after="450" w:line="312" w:lineRule="auto"/>
      </w:pPr>
      <w:r>
        <w:rPr>
          <w:rFonts w:ascii="宋体" w:hAnsi="宋体" w:eastAsia="宋体" w:cs="宋体"/>
          <w:color w:val="000"/>
          <w:sz w:val="28"/>
          <w:szCs w:val="28"/>
        </w:rPr>
        <w:t xml:space="preserve">(二)创建实施阶段(7月1日-8月31日)</w:t>
      </w:r>
    </w:p>
    <w:p>
      <w:pPr>
        <w:ind w:left="0" w:right="0" w:firstLine="560"/>
        <w:spacing w:before="450" w:after="450" w:line="312" w:lineRule="auto"/>
      </w:pPr>
      <w:r>
        <w:rPr>
          <w:rFonts w:ascii="宋体" w:hAnsi="宋体" w:eastAsia="宋体" w:cs="宋体"/>
          <w:color w:val="000"/>
          <w:sz w:val="28"/>
          <w:szCs w:val="28"/>
        </w:rPr>
        <w:t xml:space="preserve">1、按照《无烟医疗卫生机构评分表》(附件2)，对本单位禁烟工作中存在的问题全面进行检查与整改。各科室入口处要设有醒目的禁烟标识，会议室、办公室、大厅、候诊室、病房、卫生间、手术室等重点区域要设有明显的禁烟标识，室内场所无吸烟区、吸烟室及烟具。</w:t>
      </w:r>
    </w:p>
    <w:p>
      <w:pPr>
        <w:ind w:left="0" w:right="0" w:firstLine="560"/>
        <w:spacing w:before="450" w:after="450" w:line="312" w:lineRule="auto"/>
      </w:pPr>
      <w:r>
        <w:rPr>
          <w:rFonts w:ascii="宋体" w:hAnsi="宋体" w:eastAsia="宋体" w:cs="宋体"/>
          <w:color w:val="000"/>
          <w:sz w:val="28"/>
          <w:szCs w:val="28"/>
        </w:rPr>
        <w:t xml:space="preserve">2、各科室结合自身实际，指定禁烟监督员、劝导员，负责劝阻吸烟人员停止吸烟或到室外吸烟区吸烟。坚决避免医务人员着工作服在工作场所内吸烟现象发生，积极劝阻外来人员不在医疗卫生机构室内吸烟，力争达到在各科室内场所无吸烟者、无烟具、无烟蒂，食堂小卖部无烟草制品销售现象。</w:t>
      </w:r>
    </w:p>
    <w:p>
      <w:pPr>
        <w:ind w:left="0" w:right="0" w:firstLine="560"/>
        <w:spacing w:before="450" w:after="450" w:line="312" w:lineRule="auto"/>
      </w:pPr>
      <w:r>
        <w:rPr>
          <w:rFonts w:ascii="宋体" w:hAnsi="宋体" w:eastAsia="宋体" w:cs="宋体"/>
          <w:color w:val="000"/>
          <w:sz w:val="28"/>
          <w:szCs w:val="28"/>
        </w:rPr>
        <w:t xml:space="preserve">3、建立职工吸烟情况调查登记表，全面掌握吸烟职工的基本情况，有针对性的开展戒烟劝导。要加强禁烟宣传教育，通过学习盛市下发的相关禁烟方案、禁烟评估标准等文件，设置禁烟宣传栏，发放禁烟宣传资料，开展禁烟知识讲座等形式，提高单位职工对烟草制品危害的认识，普及禁烟知识、戒烟方法与技巧，引导和教育本院职工率先垂范主动参与禁烟工作，自觉远离烟草制品。</w:t>
      </w:r>
    </w:p>
    <w:p>
      <w:pPr>
        <w:ind w:left="0" w:right="0" w:firstLine="560"/>
        <w:spacing w:before="450" w:after="450" w:line="312" w:lineRule="auto"/>
      </w:pPr>
      <w:r>
        <w:rPr>
          <w:rFonts w:ascii="宋体" w:hAnsi="宋体" w:eastAsia="宋体" w:cs="宋体"/>
          <w:color w:val="000"/>
          <w:sz w:val="28"/>
          <w:szCs w:val="28"/>
        </w:rPr>
        <w:t xml:space="preserve">4、设置室外吸烟区。根据实际需要，可以设立室外吸烟区，必须有明显引导标识。</w:t>
      </w:r>
    </w:p>
    <w:p>
      <w:pPr>
        <w:ind w:left="0" w:right="0" w:firstLine="560"/>
        <w:spacing w:before="450" w:after="450" w:line="312" w:lineRule="auto"/>
      </w:pPr>
      <w:r>
        <w:rPr>
          <w:rFonts w:ascii="宋体" w:hAnsi="宋体" w:eastAsia="宋体" w:cs="宋体"/>
          <w:color w:val="000"/>
          <w:sz w:val="28"/>
          <w:szCs w:val="28"/>
        </w:rPr>
        <w:t xml:space="preserve">(三)巩固提高阶段(9月1日-9月30日)</w:t>
      </w:r>
    </w:p>
    <w:p>
      <w:pPr>
        <w:ind w:left="0" w:right="0" w:firstLine="560"/>
        <w:spacing w:before="450" w:after="450" w:line="312" w:lineRule="auto"/>
      </w:pPr>
      <w:r>
        <w:rPr>
          <w:rFonts w:ascii="宋体" w:hAnsi="宋体" w:eastAsia="宋体" w:cs="宋体"/>
          <w:color w:val="000"/>
          <w:sz w:val="28"/>
          <w:szCs w:val="28"/>
        </w:rPr>
        <w:t xml:space="preserve">1、医院要高标准、严要求，对本院禁烟工作进行经常性检查整改，力争使本院禁烟工作走上自觉化、规范化、长期化管理轨道。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2、建立无烟环境监督管理机制。将无烟环境纳入机构常规检查，定期进行督导检查，公布检查结果，认真落实控烟措施。</w:t>
      </w:r>
    </w:p>
    <w:p>
      <w:pPr>
        <w:ind w:left="0" w:right="0" w:firstLine="560"/>
        <w:spacing w:before="450" w:after="450" w:line="312" w:lineRule="auto"/>
      </w:pPr>
      <w:r>
        <w:rPr>
          <w:rFonts w:ascii="宋体" w:hAnsi="宋体" w:eastAsia="宋体" w:cs="宋体"/>
          <w:color w:val="000"/>
          <w:sz w:val="28"/>
          <w:szCs w:val="28"/>
        </w:rPr>
        <w:t xml:space="preserve">3、医院要加强控烟能力培训和戒烟门诊建设。积极推广无烟医疗卫生机构创建指南的应用，全面促进无烟环境建设;针对医务人员开展简短戒烟干预和戒烟问诊技能培训，提高医务人员简短戒烟干预和戒烟问诊技能。加强戒烟门诊建设，及时开设戒烟门诊，提供戒烟服务。</w:t>
      </w:r>
    </w:p>
    <w:p>
      <w:pPr>
        <w:ind w:left="0" w:right="0" w:firstLine="560"/>
        <w:spacing w:before="450" w:after="450" w:line="312" w:lineRule="auto"/>
      </w:pPr>
      <w:r>
        <w:rPr>
          <w:rFonts w:ascii="宋体" w:hAnsi="宋体" w:eastAsia="宋体" w:cs="宋体"/>
          <w:color w:val="000"/>
          <w:sz w:val="28"/>
          <w:szCs w:val="28"/>
        </w:rPr>
        <w:t xml:space="preserve">(四)总结验收阶段(10月1日-12月31日)</w:t>
      </w:r>
    </w:p>
    <w:p>
      <w:pPr>
        <w:ind w:left="0" w:right="0" w:firstLine="560"/>
        <w:spacing w:before="450" w:after="450" w:line="312" w:lineRule="auto"/>
      </w:pPr>
      <w:r>
        <w:rPr>
          <w:rFonts w:ascii="宋体" w:hAnsi="宋体" w:eastAsia="宋体" w:cs="宋体"/>
          <w:color w:val="000"/>
          <w:sz w:val="28"/>
          <w:szCs w:val="28"/>
        </w:rPr>
        <w:t xml:space="preserve">1、归纳整理创建无烟单位相关资料，做好迎接上级禁烟检查考评准备工作。</w:t>
      </w:r>
    </w:p>
    <w:p>
      <w:pPr>
        <w:ind w:left="0" w:right="0" w:firstLine="560"/>
        <w:spacing w:before="450" w:after="450" w:line="312" w:lineRule="auto"/>
      </w:pPr>
      <w:r>
        <w:rPr>
          <w:rFonts w:ascii="宋体" w:hAnsi="宋体" w:eastAsia="宋体" w:cs="宋体"/>
          <w:color w:val="000"/>
          <w:sz w:val="28"/>
          <w:szCs w:val="28"/>
        </w:rPr>
        <w:t xml:space="preserve">2、对照《无烟医疗卫生机构评分表》，开展自测自评。按时申请县卫生局评审验收。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1、提高认识，加强宣传。要充分利用“世界无烟日”、“健康讲座”等形式，加强禁烟宣传，强化禁烟知识培训，使广大医务人员积极行动起来，为实现我院禁烟工作目标做出贡献。</w:t>
      </w:r>
    </w:p>
    <w:p>
      <w:pPr>
        <w:ind w:left="0" w:right="0" w:firstLine="560"/>
        <w:spacing w:before="450" w:after="450" w:line="312" w:lineRule="auto"/>
      </w:pPr>
      <w:r>
        <w:rPr>
          <w:rFonts w:ascii="宋体" w:hAnsi="宋体" w:eastAsia="宋体" w:cs="宋体"/>
          <w:color w:val="000"/>
          <w:sz w:val="28"/>
          <w:szCs w:val="28"/>
        </w:rPr>
        <w:t xml:space="preserve">2、落实考评奖惩制度。医院创建无烟单位领导小组将不定期组织对全院禁烟工作情况进行检查。对在禁烟工作中成绩突出的科室或个人，参照有关文件精神给予表彰及奖励;对检查中不达标的科室将提出整改意见，并限期整改。</w:t>
      </w:r>
    </w:p>
    <w:p>
      <w:pPr>
        <w:ind w:left="0" w:right="0" w:firstLine="560"/>
        <w:spacing w:before="450" w:after="450" w:line="312" w:lineRule="auto"/>
      </w:pPr>
      <w:r>
        <w:rPr>
          <w:rFonts w:ascii="宋体" w:hAnsi="宋体" w:eastAsia="宋体" w:cs="宋体"/>
          <w:color w:val="000"/>
          <w:sz w:val="28"/>
          <w:szCs w:val="28"/>
        </w:rPr>
        <w:t xml:space="preserve">3、明确目标，狠抓落实。要把禁烟工作纳入今年医院工作重点内容，实行目标责任管理。严格按照《创建无烟医疗卫生机构评分表》，坚持对工作落实情况进行督导检查，确保我院禁烟目标实现。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2025-07-24T01:05:24+08:00</dcterms:created>
  <dcterms:modified xsi:type="dcterms:W3CDTF">2025-07-24T01:05:24+08:00</dcterms:modified>
</cp:coreProperties>
</file>

<file path=docProps/custom.xml><?xml version="1.0" encoding="utf-8"?>
<Properties xmlns="http://schemas.openxmlformats.org/officeDocument/2006/custom-properties" xmlns:vt="http://schemas.openxmlformats.org/officeDocument/2006/docPropsVTypes"/>
</file>