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2024年医院员工年度个人总结 医院个人季度工作总结(五篇)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医院员工年度个人总结 医院个人季度工作总结一二、全科人员能够自觉遵守院内各项规章制度和劳动纪律，做到小事讲风格，大事讲原则，从不闹无原则纠纷，工作中互相支持，互相理解，科工作人员分工明确，各司其职，各负其责，团结务实，较好地完成了领导交办的...</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20_疫情医护人员工作总结心得体会5篇&lt;/span[_TAG_h2]医院员工年度个人总结 医院个人季度工作总结三</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医院个人季度工作总结四</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医院个人季度工作总结五</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