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社区个人工作总结开头及结尾</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社区个人工作总结开头及结尾》更多范文，请持续关注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社区个人工作总结开头及结尾1</w:t>
      </w:r>
    </w:p>
    <w:p>
      <w:pPr>
        <w:ind w:left="0" w:right="0" w:firstLine="560"/>
        <w:spacing w:before="450" w:after="450" w:line="312" w:lineRule="auto"/>
      </w:pPr>
      <w:r>
        <w:rPr>
          <w:rFonts w:ascii="宋体" w:hAnsi="宋体" w:eastAsia="宋体" w:cs="宋体"/>
          <w:color w:val="000"/>
          <w:sz w:val="28"/>
          <w:szCs w:val="28"/>
        </w:rPr>
        <w:t xml:space="preserve">　　20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　　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　　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　　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　　四、日，XX社区邀请西安医科大的丁教授为辖区的32名育龄妇女讲解了女性生殖健康讲座，目的在于增强育龄群众对自身的健康了解，掌握运用正确的预防方法，对自身的健康进行调适，拥有一个健康的身体。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　　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　　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　　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　　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　　九、为了加强和规范流动人口管理，实行流动人口动态管理，摸清育龄妇女底数，建立了流动人口信息台帐，每季度还对辖区的流动人口开展一次清理清查工作202_最新社区计划生育工作总结202_最新社区计划生育工作总结。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　　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社区个人工作总结开头及结尾2</w:t>
      </w:r>
    </w:p>
    <w:p>
      <w:pPr>
        <w:ind w:left="0" w:right="0" w:firstLine="560"/>
        <w:spacing w:before="450" w:after="450" w:line="312" w:lineRule="auto"/>
      </w:pPr>
      <w:r>
        <w:rPr>
          <w:rFonts w:ascii="宋体" w:hAnsi="宋体" w:eastAsia="宋体" w:cs="宋体"/>
          <w:color w:val="000"/>
          <w:sz w:val="28"/>
          <w:szCs w:val="28"/>
        </w:rPr>
        <w:t xml:space="preserve">　　202_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w:t>
      </w:r>
    </w:p>
    <w:p>
      <w:pPr>
        <w:ind w:left="0" w:right="0" w:firstLine="560"/>
        <w:spacing w:before="450" w:after="450" w:line="312" w:lineRule="auto"/>
      </w:pPr>
      <w:r>
        <w:rPr>
          <w:rFonts w:ascii="宋体" w:hAnsi="宋体" w:eastAsia="宋体" w:cs="宋体"/>
          <w:color w:val="000"/>
          <w:sz w:val="28"/>
          <w:szCs w:val="28"/>
        </w:rPr>
        <w:t xml:space="preserve">　　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2、慢性病</w:t>
      </w:r>
    </w:p>
    <w:p>
      <w:pPr>
        <w:ind w:left="0" w:right="0" w:firstLine="560"/>
        <w:spacing w:before="450" w:after="450" w:line="312" w:lineRule="auto"/>
      </w:pPr>
      <w:r>
        <w:rPr>
          <w:rFonts w:ascii="宋体" w:hAnsi="宋体" w:eastAsia="宋体" w:cs="宋体"/>
          <w:color w:val="000"/>
          <w:sz w:val="28"/>
          <w:szCs w:val="28"/>
        </w:rPr>
        <w:t xml:space="preserve">　　根据团安排，今年3月以来，对社区职工基本医疗门诊慢性病进行了摸底申报，经过一年的努力，已基本摸清了社区职工医疗保险参保人员慢性病情况。收集整理并统计慢性病患者人数，高血压人数为xx人，糖尿病人数为xxx人，心血管疾病人数为xx人，脑血管疾病后遗症人数为xx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