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社区志愿服务工作总结社区志愿服务工作总结范文简短(五篇)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社区志愿服务工作总结社区志愿服务工作总结范文简短一这次活动非常成功，之所以这样说主要是已经达到了以下目的：一、在社区广泛宣传了电池对环境的危害，使人们认识到电池不能随意丢弃，一定要有序回收。二、通过此次活动，不仅大人们对电池有了认识，参与活...</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社区志愿服务工作总结社区志愿服务工作总结范文简短一</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社区志愿服务工作总结社区志愿服务工作总结范文简短二</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社区志愿服务工作总结社区志愿服务工作总结范文简短四</w:t>
      </w:r>
    </w:p>
    <w:p>
      <w:pPr>
        <w:ind w:left="0" w:right="0" w:firstLine="560"/>
        <w:spacing w:before="450" w:after="450" w:line="312" w:lineRule="auto"/>
      </w:pPr>
      <w:r>
        <w:rPr>
          <w:rFonts w:ascii="宋体" w:hAnsi="宋体" w:eastAsia="宋体" w:cs="宋体"/>
          <w:color w:val="000"/>
          <w:sz w:val="28"/>
          <w:szCs w:val="28"/>
        </w:rPr>
        <w:t xml:space="preserve">20xx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以加强基层民主、维护社区稳定、促进社会主义物质文明和精神文明建设为目标，坚持“以人为本、服务居民、资源共享、共驻共建、责权统一、管理有序、扩大民生、居民自治、因地制宜、循序渐进”的原则，坚持以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社区志愿服务工作总结社区志愿服务工作总结范文简短五</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雷锋精神是我们中华民族宝贵的精神财富。四十多年来，它激励着一代又一代的青少年健康成长，促进了社会文明的进步，社会风气的好转。3 月份作为全县的学雷锋活动月，在这一个月里，我局组织各部门集中开展学雷锋活动，以实际行动来弘扬雷锋精神，进一步推动我局的精神文明建设，以提高全局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局积极响应市文明办发出的号召，结合本单位实际情况制定了学雷锋活动实施方案，把学雷锋活动与“创先争优“等活动结合起来，营造浓厚的学雷锋活动氛围，由此掀起了学雷锋活动的热潮。我局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局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1、是开展植树活动。我局结合“3.12”植树节，组织党员开展一次植树护绿活动。</w:t>
      </w:r>
    </w:p>
    <w:p>
      <w:pPr>
        <w:ind w:left="0" w:right="0" w:firstLine="560"/>
        <w:spacing w:before="450" w:after="450" w:line="312" w:lineRule="auto"/>
      </w:pPr>
      <w:r>
        <w:rPr>
          <w:rFonts w:ascii="宋体" w:hAnsi="宋体" w:eastAsia="宋体" w:cs="宋体"/>
          <w:color w:val="000"/>
          <w:sz w:val="28"/>
          <w:szCs w:val="28"/>
        </w:rPr>
        <w:t xml:space="preserve">2、是开展宣传活动。深入企事业单位、学校、社区、围绕交通文明、特殊青少年、医疗保健、心理疏导、法制宣传、青少年维权、未成年人保护、消防意识、禁毒防艾等与广大群众切身利益密切相关的领域组织广泛开展宣传教育活动，取得良好的社会效果。</w:t>
      </w:r>
    </w:p>
    <w:p>
      <w:pPr>
        <w:ind w:left="0" w:right="0" w:firstLine="560"/>
        <w:spacing w:before="450" w:after="450" w:line="312" w:lineRule="auto"/>
      </w:pPr>
      <w:r>
        <w:rPr>
          <w:rFonts w:ascii="宋体" w:hAnsi="宋体" w:eastAsia="宋体" w:cs="宋体"/>
          <w:color w:val="000"/>
          <w:sz w:val="28"/>
          <w:szCs w:val="28"/>
        </w:rPr>
        <w:t xml:space="preserve">3、是开展“学雷锋义务大扫除”活动。进行了义务清理街道，对街道的垃圾进行了彻底的清理。清扫之后的街道焕然一新。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雷锋精神可以集中概括为：生活上艰苦朴素，工作上忘我劳动，学习上刻苦钻研，集体中助人为乐的精神。我局雷锋活动月活动开展以来，涌现出了很多生活节俭、助人为乐的好党员，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2025-06-20T13:57:07+08:00</dcterms:created>
  <dcterms:modified xsi:type="dcterms:W3CDTF">2025-06-20T13:57:07+08:00</dcterms:modified>
</cp:coreProperties>
</file>

<file path=docProps/custom.xml><?xml version="1.0" encoding="utf-8"?>
<Properties xmlns="http://schemas.openxmlformats.org/officeDocument/2006/custom-properties" xmlns:vt="http://schemas.openxmlformats.org/officeDocument/2006/docPropsVTypes"/>
</file>