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最新社区老龄工作总结(13篇)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老龄工作总结一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社区老龄工作总结一</w:t>
      </w:r>
    </w:p>
    <w:p>
      <w:pPr>
        <w:ind w:left="0" w:right="0" w:firstLine="560"/>
        <w:spacing w:before="450" w:after="450" w:line="312" w:lineRule="auto"/>
      </w:pPr>
      <w:r>
        <w:rPr>
          <w:rFonts w:ascii="宋体" w:hAnsi="宋体" w:eastAsia="宋体" w:cs="宋体"/>
          <w:color w:val="000"/>
          <w:sz w:val="28"/>
          <w:szCs w:val="28"/>
        </w:rPr>
        <w:t xml:space="preserve">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性认识，使全体人员做到：提高思想政治素质、增强工作能力、保持党员纯洁性。</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1）老龄工作机构健全，人员到位，职责明确；（2）社区老年服务设施齐全、功能完善；（3）老年文化教育活动经常化，内容丰富健康，老年人参与程度高；（4）老年群众组织，为老服务机构和志愿者队伍发展良好，发挥作用明显；（5）居委会老年人参与社会活动渠道畅通；(6)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1、我委计划在\"老年节\"开展对孝亲敬老工作中有突出表现的模范干部代表进行表彰。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3、继续服务老年人，开办老年活动，丰富老年人精神生活，帮助\"五保老人\"、特团老人、困难户等，筹集资金进行帮扶，建立健长效工作机制。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社区老龄工作总结二</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幸福街社区在开展老龄工作方面有着较好的基础，近一年来，我们社区以打造为老服务为重点，主要开展了以下工作。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利用各种机会和形式扩大宣传面，其中调解涉老纠纷财产及其他共计2件。全年结合各种节气，积极开展城乡环境综合整治宣传以及爱国主义教育，如“春节大巡演”、“九九重阳节?浓浓敬老情”的重阳节文艺汇演等不同类别的，喜闻乐见的健康有益的活动多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5人，发放长寿金的2人，重阳节慰问社区老人10余人，用去经费20xx余元，为社区贫困老人进行“一助一”帮扶共计6人，在传统节日中慰问社区特困老人3人，为他们送去米、油、鸡蛋等物品。社区联合眼科医院开展“百万贫困白内障复明工程”活动，为2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在老龄节前夕，社区共有1名老人获得“区级模范老人”荣誉称号，2名老人获得“区级长寿老人”荣誉称号。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社区老龄工作总结三</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1、成立了镇、办事处、村三级老龄工作机构和领导小组；建立了镇、办事处、村三级老龄工作网络；健全完善了各项规章制度，从而形成了全镇齐抓老龄工作、干老龄事业，尊老敬老的良好社会氛围。</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 “银龄安康工程”的推广工作。目前，这项工作在镇党委、办事处、村的大力支持下，全面完成任务。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 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社区老龄工作总结四</w:t>
      </w:r>
    </w:p>
    <w:p>
      <w:pPr>
        <w:ind w:left="0" w:right="0" w:firstLine="560"/>
        <w:spacing w:before="450" w:after="450" w:line="312" w:lineRule="auto"/>
      </w:pPr>
      <w:r>
        <w:rPr>
          <w:rFonts w:ascii="宋体" w:hAnsi="宋体" w:eastAsia="宋体" w:cs="宋体"/>
          <w:color w:val="000"/>
          <w:sz w:val="28"/>
          <w:szCs w:val="28"/>
        </w:rPr>
        <w:t xml:space="preserve">20xx年，区民政局基层政权科、区划地名科、民间组织科、老龄办按照区民政局的统一部署，认真做好了基层政权建设、区划地名等项工作，圆满的完成了上级交给的各项任务，现把工作情况述职如下：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38。9%；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社区老龄工作总结五</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社区老龄工作总结六</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5.8%。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社区老龄工作总结七</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11.6%。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社区老龄工作总结八</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社区老龄工作总结九</w:t>
      </w:r>
    </w:p>
    <w:p>
      <w:pPr>
        <w:ind w:left="0" w:right="0" w:firstLine="560"/>
        <w:spacing w:before="450" w:after="450" w:line="312" w:lineRule="auto"/>
      </w:pPr>
      <w:r>
        <w:rPr>
          <w:rFonts w:ascii="宋体" w:hAnsi="宋体" w:eastAsia="宋体" w:cs="宋体"/>
          <w:color w:val="000"/>
          <w:sz w:val="28"/>
          <w:szCs w:val="28"/>
        </w:rPr>
        <w:t xml:space="preserve">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w:t>
      </w:r>
    </w:p>
    <w:p>
      <w:pPr>
        <w:ind w:left="0" w:right="0" w:firstLine="560"/>
        <w:spacing w:before="450" w:after="450" w:line="312" w:lineRule="auto"/>
      </w:pPr>
      <w:r>
        <w:rPr>
          <w:rFonts w:ascii="宋体" w:hAnsi="宋体" w:eastAsia="宋体" w:cs="宋体"/>
          <w:color w:val="000"/>
          <w:sz w:val="28"/>
          <w:szCs w:val="28"/>
        </w:rPr>
        <w:t xml:space="preserve">一是组织座谈会，树立主人翁意识。老干部曾为我县水利事业贡献了自己的青春，对利津经济的发展做出了巨大贡献。年初，组织驻局离退休老同志召开了座谈会，局党组成员全部到会参加座谈，向老同志们汇报近年来我县的水利建设情况，并征询他们对水利建设工作的意见和建议。老同志们也充分发挥了主人翁精神，积极发挥余热，建言献策，有力的推动了利津水利工作的开展。</w:t>
      </w:r>
    </w:p>
    <w:p>
      <w:pPr>
        <w:ind w:left="0" w:right="0" w:firstLine="560"/>
        <w:spacing w:before="450" w:after="450" w:line="312" w:lineRule="auto"/>
      </w:pPr>
      <w:r>
        <w:rPr>
          <w:rFonts w:ascii="宋体" w:hAnsi="宋体" w:eastAsia="宋体" w:cs="宋体"/>
          <w:color w:val="000"/>
          <w:sz w:val="28"/>
          <w:szCs w:val="28"/>
        </w:rPr>
        <w:t xml:space="preserve">二是组织文体活动，丰富老年人生活。积极组织鼓励老同志们参加县里举办的各项门球比赛，老同志们在比赛中既陶冶了情操，又锻炼了身体，精神生活得到了充分的提高。</w:t>
      </w:r>
    </w:p>
    <w:p>
      <w:pPr>
        <w:ind w:left="0" w:right="0" w:firstLine="560"/>
        <w:spacing w:before="450" w:after="450" w:line="312" w:lineRule="auto"/>
      </w:pPr>
      <w:r>
        <w:rPr>
          <w:rFonts w:ascii="宋体" w:hAnsi="宋体" w:eastAsia="宋体" w:cs="宋体"/>
          <w:color w:val="000"/>
          <w:sz w:val="28"/>
          <w:szCs w:val="28"/>
        </w:rPr>
        <w:t xml:space="preserve">三是组织健康查体。组织全局离休干部到县中心医院进行健康查体，由局办公室派专车接送，并抽调专门人员全程陪同服务，确保老干部准确、及时发现病情并治疗，保证了身体健康。</w:t>
      </w:r>
    </w:p>
    <w:p>
      <w:pPr>
        <w:ind w:left="0" w:right="0" w:firstLine="560"/>
        <w:spacing w:before="450" w:after="450" w:line="312" w:lineRule="auto"/>
      </w:pPr>
      <w:r>
        <w:rPr>
          <w:rFonts w:ascii="宋体" w:hAnsi="宋体" w:eastAsia="宋体" w:cs="宋体"/>
          <w:color w:val="000"/>
          <w:sz w:val="28"/>
          <w:szCs w:val="28"/>
        </w:rPr>
        <w:t xml:space="preserve">四是进行走访慰问。局党组成员分工对全局离退休老同志进行走访慰问，并给在农村居住的退休老同志送去慰问物品，听取他们的意见和要求，及时掌握他们的.思想、生活状况，帮助他们解决生活中遇到的实际困难，体现党和集体对老年人的关心和爱护。</w:t>
      </w:r>
    </w:p>
    <w:p>
      <w:pPr>
        <w:ind w:left="0" w:right="0" w:firstLine="560"/>
        <w:spacing w:before="450" w:after="450" w:line="312" w:lineRule="auto"/>
      </w:pPr>
      <w:r>
        <w:rPr>
          <w:rFonts w:ascii="宋体" w:hAnsi="宋体" w:eastAsia="宋体" w:cs="宋体"/>
          <w:color w:val="000"/>
          <w:sz w:val="28"/>
          <w:szCs w:val="28"/>
        </w:rPr>
        <w:t xml:space="preserve">今后，我们将一如既往的敬老、爱老，使老同志们老有所乐、老有所为。继续发挥老同志们的余热，积极为利津水利建言献策，进一步推动利津水利事业的发展。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w:t>
      </w:r>
    </w:p>
    <w:p>
      <w:pPr>
        <w:ind w:left="0" w:right="0" w:firstLine="560"/>
        <w:spacing w:before="450" w:after="450" w:line="312" w:lineRule="auto"/>
      </w:pPr>
      <w:r>
        <w:rPr>
          <w:rFonts w:ascii="宋体" w:hAnsi="宋体" w:eastAsia="宋体" w:cs="宋体"/>
          <w:color w:val="000"/>
          <w:sz w:val="28"/>
          <w:szCs w:val="28"/>
        </w:rPr>
        <w:t xml:space="preserve">今年是贯彻落实新修订的《中华人民共和国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中共中央、国务院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社区老龄工作总结篇十一</w:t>
      </w:r>
    </w:p>
    <w:p>
      <w:pPr>
        <w:ind w:left="0" w:right="0" w:firstLine="560"/>
        <w:spacing w:before="450" w:after="450" w:line="312" w:lineRule="auto"/>
      </w:pPr>
      <w:r>
        <w:rPr>
          <w:rFonts w:ascii="宋体" w:hAnsi="宋体" w:eastAsia="宋体" w:cs="宋体"/>
          <w:color w:val="000"/>
          <w:sz w:val="28"/>
          <w:szCs w:val="28"/>
        </w:rPr>
        <w:t xml:space="preserve">x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x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社区老龄工作总结篇十二</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7.3公里有余，总面积177.34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w:t>
      </w:r>
    </w:p>
    <w:p>
      <w:pPr>
        <w:ind w:left="0" w:right="0" w:firstLine="560"/>
        <w:spacing w:before="450" w:after="450" w:line="312" w:lineRule="auto"/>
      </w:pPr>
      <w:r>
        <w:rPr>
          <w:rFonts w:ascii="宋体" w:hAnsi="宋体" w:eastAsia="宋体" w:cs="宋体"/>
          <w:color w:val="000"/>
          <w:sz w:val="28"/>
          <w:szCs w:val="28"/>
        </w:rPr>
        <w:t xml:space="preserve">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中华人民共和国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社区老龄工作总结篇十三</w:t>
      </w:r>
    </w:p>
    <w:p>
      <w:pPr>
        <w:ind w:left="0" w:right="0" w:firstLine="560"/>
        <w:spacing w:before="450" w:after="450" w:line="312" w:lineRule="auto"/>
      </w:pPr>
      <w:r>
        <w:rPr>
          <w:rFonts w:ascii="宋体" w:hAnsi="宋体" w:eastAsia="宋体" w:cs="宋体"/>
          <w:color w:val="000"/>
          <w:sz w:val="28"/>
          <w:szCs w:val="28"/>
        </w:rPr>
        <w:t xml:space="preserve">目前，全系统离退休人员共100人，其中机关事业退休80人，企业退休20人，现有老同志中年龄最大的88周岁。</w:t>
      </w:r>
    </w:p>
    <w:p>
      <w:pPr>
        <w:ind w:left="0" w:right="0" w:firstLine="560"/>
        <w:spacing w:before="450" w:after="450" w:line="312" w:lineRule="auto"/>
      </w:pPr>
      <w:r>
        <w:rPr>
          <w:rFonts w:ascii="宋体" w:hAnsi="宋体" w:eastAsia="宋体" w:cs="宋体"/>
          <w:color w:val="000"/>
          <w:sz w:val="28"/>
          <w:szCs w:val="28"/>
        </w:rPr>
        <w:t xml:space="preserve">老年人是社会的重要组成部份，养老事业涉及到社会的方方面面，要抓的工作很多，主要做法有：</w:t>
      </w:r>
    </w:p>
    <w:p>
      <w:pPr>
        <w:ind w:left="0" w:right="0" w:firstLine="560"/>
        <w:spacing w:before="450" w:after="450" w:line="312" w:lineRule="auto"/>
      </w:pPr>
      <w:r>
        <w:rPr>
          <w:rFonts w:ascii="宋体" w:hAnsi="宋体" w:eastAsia="宋体" w:cs="宋体"/>
          <w:color w:val="000"/>
          <w:sz w:val="28"/>
          <w:szCs w:val="28"/>
        </w:rPr>
        <w:t xml:space="preserve">一是加强领导，保障工作开展。高度重视老龄工作，</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相关科室、基层直属单位负责人为成员的老龄工作领导小组，形成了主要领导亲自抓，分管领导具体负责的管理制度，领导小组每年召开两次以上的会议，专题研究相关工作，及时研究解决工作中存在的困难和问题。同时，还落实人事科具体负责各项退休养老工作，并安排专项经费用于保障工作的顺利开展。</w:t>
      </w:r>
    </w:p>
    <w:p>
      <w:pPr>
        <w:ind w:left="0" w:right="0" w:firstLine="560"/>
        <w:spacing w:before="450" w:after="450" w:line="312" w:lineRule="auto"/>
      </w:pPr>
      <w:r>
        <w:rPr>
          <w:rFonts w:ascii="宋体" w:hAnsi="宋体" w:eastAsia="宋体" w:cs="宋体"/>
          <w:color w:val="000"/>
          <w:sz w:val="28"/>
          <w:szCs w:val="28"/>
        </w:rPr>
        <w:t xml:space="preserve">二是群策群力，落实福利待遇。近年来，系统经过几轮改革，历史遗留问题较多，形成了退休队伍复杂，人员众多，任务较重的单位之一，其中，未缴纳养老保险的退休职工达50人，这些老同志需要本单位负担所有养老金，加之财政基本不拨款，主要靠事业产业创收来养老，在如此困难的情况下，我们并没有弃老嫌老，始终站在依法依规，合情合理来保障每个退休职工的合法权益上，保证养老金及时足额发放到位，保证相关医疗保险按时缴纳到位。在确保所有老同志“老有所养”的基础上，还关注他们的健康，每年定时组织老同志到医院进行身体检查；关注他们的思想、生活状况，每逢重阳节、春节等重要节日，经常组织领导班子成员到老同志家去慰问，与他们交心谈心，尤其是对身体不好和生重大病的老同志，主动挤出资金给予帮助，为他们解决实际困难。</w:t>
      </w:r>
    </w:p>
    <w:p>
      <w:pPr>
        <w:ind w:left="0" w:right="0" w:firstLine="560"/>
        <w:spacing w:before="450" w:after="450" w:line="312" w:lineRule="auto"/>
      </w:pPr>
      <w:r>
        <w:rPr>
          <w:rFonts w:ascii="宋体" w:hAnsi="宋体" w:eastAsia="宋体" w:cs="宋体"/>
          <w:color w:val="000"/>
          <w:sz w:val="28"/>
          <w:szCs w:val="28"/>
        </w:rPr>
        <w:t xml:space="preserve">三是丰富载体，体现关怀关爱。一方面完善基础设施建设，让老同志“老有所学”。为丰富老同志文化生活，完善了图书室，专门征订了一批老年人爱看、乐看的报刊、杂志，目前图书室藏书量达1000多册；另一方面组织丰富的活动，让老同志“老有所为”。今年开展党的群众路线教育实践活动以来，先后召开了退休老同志代表座谈会，听取对党组“四风”方面的意见及建议；组织“喜看城市新变化，感受事业大发展”活动，邀请退休老同志参观基层单位，喜看城市新亮点，让老同志切身感受到事业产业发展的成果。老同志们纷纷表示，这些活动特色鲜明，既看到了单位朝气蓬勃的未来，又看到了全系统在领导班子带领下下，开拓创新、奋发进取的精神状态。与此同时，我们积极引导老同志发挥余热、“老有所乐”。一些老同志离退休之后，并非一心只想休闲，他们中有很大一部分人希望能发挥余热，继续为事业发展拾遗补缺，添砖加瓦，在教育实践活动中，就出现了几位不计报酬，不辞劳苦，以实际行动参与到党的群众路线教育实践活动中，为单位建言献策、贡献余辉的老同志典型。</w:t>
      </w:r>
    </w:p>
    <w:p>
      <w:pPr>
        <w:ind w:left="0" w:right="0" w:firstLine="560"/>
        <w:spacing w:before="450" w:after="450" w:line="312" w:lineRule="auto"/>
      </w:pPr>
      <w:r>
        <w:rPr>
          <w:rFonts w:ascii="宋体" w:hAnsi="宋体" w:eastAsia="宋体" w:cs="宋体"/>
          <w:color w:val="000"/>
          <w:sz w:val="28"/>
          <w:szCs w:val="28"/>
        </w:rPr>
        <w:t xml:space="preserve">四是强化宣传，营造良好舆论氛围。一方面开办专栏、大力宣传《老年人权益保护法》等养老法规政策，将提高广大老年人依法维护自身合法权益的意识和能力，作为宣传养老工作的主题；另一方面，开展人口老龄化基本国情宣传教育，深入挖掘尊老敬老爱老先进典型。弘扬传统美德。与此同时，及时关注养老工作方面的社会热点问题，努力营造重视老龄事业发展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2025-05-02T06:40:01+08:00</dcterms:created>
  <dcterms:modified xsi:type="dcterms:W3CDTF">2025-05-02T06:40:01+08:00</dcterms:modified>
</cp:coreProperties>
</file>

<file path=docProps/custom.xml><?xml version="1.0" encoding="utf-8"?>
<Properties xmlns="http://schemas.openxmlformats.org/officeDocument/2006/custom-properties" xmlns:vt="http://schemas.openxmlformats.org/officeDocument/2006/docPropsVTypes"/>
</file>