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社区管控单元工作总结(共11篇)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社区管控单元工作总结1根据《关于开展综治宣传月活动的通知》（ x综治通﹝20xx﹞x号），自 3 月起在全区开展综治（**创建）宣传活动。我办按照《xx区 20xx 年综治宣传月工作方案》的要求，紧紧围绕“创建**xx 共享**家园”主题，...</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w:t>
      </w:r>
    </w:p>
    <w:p>
      <w:pPr>
        <w:ind w:left="0" w:right="0" w:firstLine="560"/>
        <w:spacing w:before="450" w:after="450" w:line="312" w:lineRule="auto"/>
      </w:pPr>
      <w:r>
        <w:rPr>
          <w:rFonts w:ascii="宋体" w:hAnsi="宋体" w:eastAsia="宋体" w:cs="宋体"/>
          <w:color w:val="000"/>
          <w:sz w:val="28"/>
          <w:szCs w:val="28"/>
        </w:rPr>
        <w:t xml:space="preserve">根据《关于开展综治宣传月活动的通知》（ x综治通﹝20xx﹞x号），自 3 月起在全区开展综治（**创建）宣传活动。我办按照《xx区 20xx 年综治宣传月工作方案》的要求，紧紧围绕“创建**xx 共享**家园”主题，采取日常宣传和集中现场宣传相结合的方式，大力宣传我区推行的网格化管理，加强网格员队伍建设，做好群防群治工作。现将活动开展情况总结如下：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&gt;一、加强统筹**，认真**落实</w:t>
      </w:r>
    </w:p>
    <w:p>
      <w:pPr>
        <w:ind w:left="0" w:right="0" w:firstLine="560"/>
        <w:spacing w:before="450" w:after="450" w:line="312" w:lineRule="auto"/>
      </w:pPr>
      <w:r>
        <w:rPr>
          <w:rFonts w:ascii="宋体" w:hAnsi="宋体" w:eastAsia="宋体" w:cs="宋体"/>
          <w:color w:val="000"/>
          <w:sz w:val="28"/>
          <w:szCs w:val="28"/>
        </w:rPr>
        <w:t xml:space="preserve">我办****本次综治**宣传月活动，单位***主持召开专题会议进行动员部署，制定具体宣传方案，**全区 10 个街道网格中心有计划、有步骤地开展宣传月活动。我办**编印“推行社区网格化**幸福千万家”宣传折页 3 万份，**辖区网格员在上门入户时派发宣传，宣传社区网格化管理工作模式、网格员工作职责、居住证办理服务、居住自主申报等。同时，我办于 3 月 30 日全天在十个街道****开展现场宣传活动，单位***亲自挂帅，局****成员各负责两个街道，带领各科室人员，分头到现场开展宣传活动。我办**制作易拉宝和横幅，各街道网格中心选定布置活动场地，安排网格业务骨干、网格员现场派发宣传资料，向群众宣讲**，解答疑难。</w:t>
      </w:r>
    </w:p>
    <w:p>
      <w:pPr>
        <w:ind w:left="0" w:right="0" w:firstLine="560"/>
        <w:spacing w:before="450" w:after="450" w:line="312" w:lineRule="auto"/>
      </w:pPr>
      <w:r>
        <w:rPr>
          <w:rFonts w:ascii="宋体" w:hAnsi="宋体" w:eastAsia="宋体" w:cs="宋体"/>
          <w:color w:val="000"/>
          <w:sz w:val="28"/>
          <w:szCs w:val="28"/>
        </w:rPr>
        <w:t xml:space="preserve">&gt;二、丰富活动形式，创新活动内容</w:t>
      </w:r>
    </w:p>
    <w:p>
      <w:pPr>
        <w:ind w:left="0" w:right="0" w:firstLine="560"/>
        <w:spacing w:before="450" w:after="450" w:line="312" w:lineRule="auto"/>
      </w:pPr>
      <w:r>
        <w:rPr>
          <w:rFonts w:ascii="宋体" w:hAnsi="宋体" w:eastAsia="宋体" w:cs="宋体"/>
          <w:color w:val="000"/>
          <w:sz w:val="28"/>
          <w:szCs w:val="28"/>
        </w:rPr>
        <w:t xml:space="preserve">为营造浓厚的“**xx”创建氛围，我办充分发动全区1135 个网格的网格员在辖区网格区域内走访楼栋、上门入户时开展宣传。一是小区张贴海报。我办**网格员在辖区小区楼栋张贴“xxxx”海报 300 份，宣传**关于加强扫黑除恶、社会治安综合治理，维护社会**稳定的有关指示精神。二是入户派发资料。网格员在上门开展信息采集工作时，向居民派发《出租屋居住安全知识读本》《出租屋、三小场所消防安全案例汇编》《公共用电安全手册》《消防安全知识》《防震防护常识》等资料。三是利用微信公众号。我办依托“xx**社区网格”微信公众号网络互动栏目，增设答题有奖环节，激发居民参与热情度。</w:t>
      </w:r>
    </w:p>
    <w:p>
      <w:pPr>
        <w:ind w:left="0" w:right="0" w:firstLine="560"/>
        <w:spacing w:before="450" w:after="450" w:line="312" w:lineRule="auto"/>
      </w:pPr>
      <w:r>
        <w:rPr>
          <w:rFonts w:ascii="宋体" w:hAnsi="宋体" w:eastAsia="宋体" w:cs="宋体"/>
          <w:color w:val="000"/>
          <w:sz w:val="28"/>
          <w:szCs w:val="28"/>
        </w:rPr>
        <w:t xml:space="preserve">&gt;三、联动线上线下，取得工作成效</w:t>
      </w:r>
    </w:p>
    <w:p>
      <w:pPr>
        <w:ind w:left="0" w:right="0" w:firstLine="560"/>
        <w:spacing w:before="450" w:after="450" w:line="312" w:lineRule="auto"/>
      </w:pPr>
      <w:r>
        <w:rPr>
          <w:rFonts w:ascii="宋体" w:hAnsi="宋体" w:eastAsia="宋体" w:cs="宋体"/>
          <w:color w:val="000"/>
          <w:sz w:val="28"/>
          <w:szCs w:val="28"/>
        </w:rPr>
        <w:t xml:space="preserve">本次宣传月活动，我办通过“线上线下联动、网络网格融合”模式，在选定的现场宣传场地，通过横幅、易拉宝的醒目标语，增强宣传视觉效果。在人流量密集、受众面广的.地段向居民派发宣传折页和安全知识读本；引导居民扫描“xx**社区网格”微信公众号二维码参加线上答题抽奖活动；与辖区居民互动，答疑解惑，充分调动辖区居民参与**综治工作的积极性。活动现场，还安排专业摄像师、摄影师记录宣传过程，通过“xx**社区网格”微信公众号等进行实时宣传报道。通过此次全方位、多层次的宣传活动，进一步加强了我区网格化管理宣传工作，加大了综治**宣传的覆盖面，提高了居民的参与度、认知度和**度，增强了居民配合开展群防群治工作的意识，为更好地开展社区网格化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社区管控单元工作总结2</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近日，某某市已启动重大突发公共卫生事件一级响应，为做好防控新型冠状病毒感染肺炎疫情工作，某某社区及时成立由社区*支部**为组长的新型冠状病毒感染的肺炎疫情防控工作**小组，及时开展防控工作。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1月27日上午，浮桥街道驻社区**、社区两委及时召开疫情防控工作紧急会议，街道挂点**传达街道关于新型冠状病毒感染的肺炎疫情防控工作会议精神，落实布置防控疫情相关工作。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&gt;结合社区实际情况，社区及时关闭社区文化活动场所，停止宫庙烧香等文化活动、民俗活动。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&gt;遇到社区居民有事要宴请的，社区*支部及时上门做工作，停办改为家宴。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两委”**、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&gt;*员志愿服务队走家入户宣传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——物流管理工作总结5篇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社区管控单元工作总结3</w:t>
      </w:r>
    </w:p>
    <w:p>
      <w:pPr>
        <w:ind w:left="0" w:right="0" w:firstLine="560"/>
        <w:spacing w:before="450" w:after="450" w:line="312" w:lineRule="auto"/>
      </w:pPr>
      <w:r>
        <w:rPr>
          <w:rFonts w:ascii="宋体" w:hAnsi="宋体" w:eastAsia="宋体" w:cs="宋体"/>
          <w:color w:val="000"/>
          <w:sz w:val="28"/>
          <w:szCs w:val="28"/>
        </w:rPr>
        <w:t xml:space="preserve">一年来，上地街道深入贯彻落实区网格化社会管理和社会服务工作动员部署大会精神和\"智慧海淀\"战略部署，以实现上地\"**、绿色、畅通、健康、文明、**\"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上地街道关于推进网格化社会管理和社会服务的实施方案》、《海淀区推进网格化社会管理和社会服务导则》和《海淀区网格化社会管理和社会服务综合管理*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&gt;一、上地街道网格化建设的进展情况</w:t>
      </w:r>
    </w:p>
    <w:p>
      <w:pPr>
        <w:ind w:left="0" w:right="0" w:firstLine="560"/>
        <w:spacing w:before="450" w:after="450" w:line="312" w:lineRule="auto"/>
      </w:pPr>
      <w:r>
        <w:rPr>
          <w:rFonts w:ascii="宋体" w:hAnsi="宋体" w:eastAsia="宋体" w:cs="宋体"/>
          <w:color w:val="000"/>
          <w:sz w:val="28"/>
          <w:szCs w:val="28"/>
        </w:rPr>
        <w:t xml:space="preserve">上地街道网格化建设定位于\"智慧网格\"，即:依托数字化信息技术，打造动态化智慧网格，实现智能化社会管理，凸显\"小网格，大服务\"，从而加强基层社会管理、化解社会矛盾、促进社会**，实现民情联系无遗漏、社区管理无盲点、社区服务无缝隙，实现琐事不出网格、小事不出社区、大事难事不出街道。在顺利完成***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1、**保障，试点推进</w:t>
      </w:r>
    </w:p>
    <w:p>
      <w:pPr>
        <w:ind w:left="0" w:right="0" w:firstLine="560"/>
        <w:spacing w:before="450" w:after="450" w:line="312" w:lineRule="auto"/>
      </w:pPr>
      <w:r>
        <w:rPr>
          <w:rFonts w:ascii="宋体" w:hAnsi="宋体" w:eastAsia="宋体" w:cs="宋体"/>
          <w:color w:val="000"/>
          <w:sz w:val="28"/>
          <w:szCs w:val="28"/>
        </w:rPr>
        <w:t xml:space="preserve">6月初，上地街道分别召开街道网格化工作部署会、工作推进会，进一步细化和完善街道关于推进网格化社会管理和社会服务的实施方案，明确职责，形成了全员****、积极参与的局面。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中心、城管**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w:t>
      </w:r>
    </w:p>
    <w:p>
      <w:pPr>
        <w:ind w:left="0" w:right="0" w:firstLine="560"/>
        <w:spacing w:before="450" w:after="450" w:line="312" w:lineRule="auto"/>
      </w:pPr>
      <w:r>
        <w:rPr>
          <w:rFonts w:ascii="宋体" w:hAnsi="宋体" w:eastAsia="宋体" w:cs="宋体"/>
          <w:color w:val="000"/>
          <w:sz w:val="28"/>
          <w:szCs w:val="28"/>
        </w:rPr>
        <w:t xml:space="preserve">分中心**由街道*政***杨剑飞**和李旭东**担任，</w:t>
      </w:r>
    </w:p>
    <w:p>
      <w:pPr>
        <w:ind w:left="0" w:right="0" w:firstLine="560"/>
        <w:spacing w:before="450" w:after="450" w:line="312" w:lineRule="auto"/>
      </w:pPr>
      <w:r>
        <w:rPr>
          <w:rFonts w:ascii="宋体" w:hAnsi="宋体" w:eastAsia="宋体" w:cs="宋体"/>
          <w:color w:val="000"/>
          <w:sz w:val="28"/>
          <w:szCs w:val="28"/>
        </w:rPr>
        <w:t xml:space="preserve">常务副**由办事处范永忠副**担任，副**由街道**副职和上地派出所所长担任，成员分别为上地司法所、上地派出所、交通支队、上地城管监察分队、上地工商所、上地卫生**站、上地税务所、海淀区房屋管理局第六房屋管理所，地区重点单位负责人，街道各科室负责人，各社区*****、居委会**、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(2)确定上地西里社区为街道网格化建设试点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上地街道召开网格化工作推进会。会上确定了上地西里社区为街道网格化建设试点，重新组建由街道社区建设科牵头的上地街道网格化社会管理和服务分中心办公室，成员重点由街道社区建设科、行政办公室、综治部、城管科、**分局、社区等相关人员组成。会上，街道李**不仅详细介绍了网格化建设工作的背景、意义、意见，并就如何推进工作确定了每两周汇报等网格化建设相关**。</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西里社区试点，按照《上地街道关于推进网格化社会管理和社会服务的实施方案》和《海淀区推进网格化社会管理和社会服务导则》，重点对西里网格试点人、地、物、事、**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(1)具体分解西里网格试点十大项工作内容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摸底的基础上，完成了《上地街道网格化试点西里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东直门等街道网格化建设经验。8月16日，街道分中心成员在范永忠副**的带领下到青龙桥街道实地考察、学习网格化建设经验，并于17日召开上地街道网格化建设阶段性工作汇报会。会上，街道李旭东**针对试点工作提出了街道网格化建设工作要遵循\"五个结合\"，即:网格化建设要与本部门日常工作相结合;网格化建设要与创建国家文明城区相结合;网格化建设要与加强基层*建相结合;网格化建设要与社区**相结合;网格化建设要与解决实际问题相结合。这五个结合的工作思路已被区网格化工作**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组到街道视导工作。首先范永忠副**采用沙盘形式介绍了辖区十二个网格的具体分布情况以及工作推进情况。在西里网格试点实地调研汇报中，**组对街道网格化推进工作予以高度认可并提出上地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海淀区推进网格化社会服务管理体系建设导则》，结合西里经验，按照完整覆盖、便于服务管理、无缝衔接的原则，街道完成了上地街道网格化社会管理服务\"三级网格五级管理\"的框架模式，即:区级一级网格(中心)、街道二级网格(分中心)、社区三级网格(xx个)，同时根据社区实际我们还进一步深化完成了56个网格单元内142个**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上地街道网格化试点西里社区网格单元划分示意图》完成了xx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制作了高质量的标准展板进行公示。通过科学四至划分网格，同时建立了**包片**，明确了各社区**担任格长，并按照区委办局、街道职能科室、社会力量和社区**下沉了三级网格力量和街道网格化10大工作组人员，至此基本上完成了西里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 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海淀区网格化社会服务管理信息系统培训会要求积极开展上地街道\"智慧海淀﹒网格化社会管理和社会服务综合管理*台\"使用培训会。机关全体**、委办局和社区相关工作人员150余人参加了培训，本次培训**部还纳入了20xx年机关**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 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台的基本操作，对于事件上报等相关流程也基本掌握。目前街道分中心已经依托短信*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工作例会上，工作组分别就街道网格试运行情况、如何发挥网格管理员的作用、走访日志、社情民意和事件上报等相关事宜做了具体培训指导，会上还专门下发了西里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 \"小循环\"、区级\"大循环\"的\'*台运行和问题解决机制。目前，街道层面已经陆续接到社区网格的各种事件上报，分中心通过及时批转给各个工作组处理结案。通过试运行，目前街道大多数社区网格在\"微循环\"处理机制上发挥了很好的**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上地科技园社区\"劳动用工规范一条街\"建设。通过本年度\"一条街\"工作，使规范区域内的企业劳动合同签订率达到了100%，单位均能按月支付工资并执行**市最低工资标准，100%的用工单位建立了劳动用工规章**，100%的用工单位为员工缴纳了社会保险。以此为鉴，我们觉得街道各职能部门的专项工作可以依托网格管理实现特色化建设，例如通过支部建在网格上，扩大***和*建工作的覆盖面，逐步形成一网格一特色、一支部一品牌的*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来发展迅速，由于网格化系统要依托**OA网络运行，各社区的系统运行设备和网络环境远远不能满足实际应用，目前分中心已经协调行政办公室和相关部门得到解决。随着街道社区规模和辖区不断变化调整，系统试行之初，街道xx个社区网格仅有上地西里社区可以**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台的基本操作，对于事件上报等相关流程也基本掌握。目前街道分中心已经依托短信*台常态化开展信息发布、实际指导、会务通知等网格化相关工作。xx月4日，海淀区网格化社会服务管理工作会上**我街道社区民情上报57条，排全区第四位，走访日志上报157条，排全区第三位，两项总排全区第四位。截至xx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xx个网格对接是当前街道网格化有效运行的一个现实模式，同时当前需要解决的还有如何提高各层面下沉力量的重视程度和认识水*，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社区管控单元工作总结4</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xx大厦在世界范围内对国际知名建筑成功推行的管理经验，并以xx大厦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xx大厦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一直强调的“安全第一”的指示精神，对项目的施工进行积极的配合和协助，强化安全防范意识，以保障后期各项服务的顺利进行，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下，克服了现场条件苦、面积大、人员杂、通讯难等等困难，边运行边保障，在保证采暖系统正常运转的情况下，大力配合了施工单位的调试及后期装修工作。在市政**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施工管理单位。几次现场跑水，均因物业巡检及时，从而避免了损失。为保障设备下一阶段能够更安全、*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xx大厦成功推行的**为基础依据，充分吸纳了kpi、sla、iso等国际上先进的管理元素，制定了200余项，近2万的规章**。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社区管控单元工作总结5</w:t>
      </w:r>
    </w:p>
    <w:p>
      <w:pPr>
        <w:ind w:left="0" w:right="0" w:firstLine="560"/>
        <w:spacing w:before="450" w:after="450" w:line="312" w:lineRule="auto"/>
      </w:pPr>
      <w:r>
        <w:rPr>
          <w:rFonts w:ascii="宋体" w:hAnsi="宋体" w:eastAsia="宋体" w:cs="宋体"/>
          <w:color w:val="000"/>
          <w:sz w:val="28"/>
          <w:szCs w:val="28"/>
        </w:rPr>
        <w:t xml:space="preserve">社区综合管理工作总结</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201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社区管控单元工作总结6</w:t>
      </w:r>
    </w:p>
    <w:p>
      <w:pPr>
        <w:ind w:left="0" w:right="0" w:firstLine="560"/>
        <w:spacing w:before="450" w:after="450" w:line="312" w:lineRule="auto"/>
      </w:pPr>
      <w:r>
        <w:rPr>
          <w:rFonts w:ascii="宋体" w:hAnsi="宋体" w:eastAsia="宋体" w:cs="宋体"/>
          <w:color w:val="000"/>
          <w:sz w:val="28"/>
          <w:szCs w:val="28"/>
        </w:rPr>
        <w:t xml:space="preserve">20XX年社区在街道的指导下，在城管科和有关部门的关心支持下，为巩固和谐示范社区，在全体居干的努力下，使社区的`城市管理、环境卫生工作得到大大提升，主要做了以下工作：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2月，由辖区各物管公司参加的“20xx年柳背桥社区长效管理责任书”在社区签订，增加了各物管公司的管理意识和责任意识。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5、3月底，为整治科威支路摊点的脏乱问题，居委会配合街道对摊点进行了整修摊点10个，滤布使环境得到改善。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社区管控单元工作总结7</w:t>
      </w:r>
    </w:p>
    <w:p>
      <w:pPr>
        <w:ind w:left="0" w:right="0" w:firstLine="560"/>
        <w:spacing w:before="450" w:after="450" w:line="312" w:lineRule="auto"/>
      </w:pPr>
      <w:r>
        <w:rPr>
          <w:rFonts w:ascii="宋体" w:hAnsi="宋体" w:eastAsia="宋体" w:cs="宋体"/>
          <w:color w:val="000"/>
          <w:sz w:val="28"/>
          <w:szCs w:val="28"/>
        </w:rPr>
        <w:t xml:space="preserve">&gt;一、城镇垃圾治理方面</w:t>
      </w:r>
    </w:p>
    <w:p>
      <w:pPr>
        <w:ind w:left="0" w:right="0" w:firstLine="560"/>
        <w:spacing w:before="450" w:after="450" w:line="312" w:lineRule="auto"/>
      </w:pPr>
      <w:r>
        <w:rPr>
          <w:rFonts w:ascii="宋体" w:hAnsi="宋体" w:eastAsia="宋体" w:cs="宋体"/>
          <w:color w:val="000"/>
          <w:sz w:val="28"/>
          <w:szCs w:val="28"/>
        </w:rPr>
        <w:t xml:space="preserve">一是制定印发相关政策文件。先后印发《XX省城镇生活垃圾无害化处理设施建设“十三五”规划》《关于做好推进资源循环化利用基地建设有关工作的通知》《XX省城镇生活垃圾治理能力提升三年行动方案(20xx-20xx年)》《全省城镇生活垃圾治理工作实施方案(20xx-20xx年)》。截至20xx年底，三年行动方案所列的项目，已完成新建改造18座生活垃圾无害化处理场，新增处理能力4021吨/日。</w:t>
      </w:r>
    </w:p>
    <w:p>
      <w:pPr>
        <w:ind w:left="0" w:right="0" w:firstLine="560"/>
        <w:spacing w:before="450" w:after="450" w:line="312" w:lineRule="auto"/>
      </w:pPr>
      <w:r>
        <w:rPr>
          <w:rFonts w:ascii="宋体" w:hAnsi="宋体" w:eastAsia="宋体" w:cs="宋体"/>
          <w:color w:val="000"/>
          <w:sz w:val="28"/>
          <w:szCs w:val="28"/>
        </w:rPr>
        <w:t xml:space="preserve">二是开展城乡垃圾综合治理专项规划编制工作。召开专题会议进行部署，并实地进行调研督导，同时，印发《关于编制城乡垃圾综合治理专项规划的紧急通知》《关于进一步做好城乡垃圾综合治理专项规划编制工作进度控制的通知》，明确专项规划的编制范围、内容、起止年限，同时，进一步强化过程管控。委托省规划院编制《全省城乡垃圾综合治理专项规划编制大纲及技术要点》，指导各地开展专项规划编制工作。</w:t>
      </w:r>
    </w:p>
    <w:p>
      <w:pPr>
        <w:ind w:left="0" w:right="0" w:firstLine="560"/>
        <w:spacing w:before="450" w:after="450" w:line="312" w:lineRule="auto"/>
      </w:pPr>
      <w:r>
        <w:rPr>
          <w:rFonts w:ascii="宋体" w:hAnsi="宋体" w:eastAsia="宋体" w:cs="宋体"/>
          <w:color w:val="000"/>
          <w:sz w:val="28"/>
          <w:szCs w:val="28"/>
        </w:rPr>
        <w:t xml:space="preserve">三是推进中央环保督察反馈问题整改。完成中央环保督察“回头看”迎检工作，制定省住建厅迎检方案，并积极做好综合协调联络等工作。针对督察反馈垃圾治理问题，先后召开推进会、专题会、约谈会、培训会9次;组织开展调研督导、专项检查7次;印发工作方案、督办函、通报等文件17份;开展集中约谈4次，累计约谈77人(次);针对存在敷衍整改和推进不力的4个项目，建议地方政府启动问责程序。截止20xx年底，中央环保督察反馈34个未建成项目，已上报建成29个;21个已建成未运行项目问题，已全部投入使用，完成了任务总量的91%。280处存量垃圾治理问题，已上报完成治理72处，完成任务总量的26%。</w:t>
      </w:r>
    </w:p>
    <w:p>
      <w:pPr>
        <w:ind w:left="0" w:right="0" w:firstLine="560"/>
        <w:spacing w:before="450" w:after="450" w:line="312" w:lineRule="auto"/>
      </w:pPr>
      <w:r>
        <w:rPr>
          <w:rFonts w:ascii="宋体" w:hAnsi="宋体" w:eastAsia="宋体" w:cs="宋体"/>
          <w:color w:val="000"/>
          <w:sz w:val="28"/>
          <w:szCs w:val="28"/>
        </w:rPr>
        <w:t xml:space="preserve">四是启动生活垃圾分类试点。20xx年5月，与省政协、发改委共同开展生活垃圾分类试点工作调研督导，并起草调研报告上报省委、省政府。于10月下旬，召开全省生活垃圾分类和环境卫生工作推进会议，对有关工作进行部署。同时，积极督促各试点城市推进垃圾分类工作，哈尔滨市已制定《哈尔滨市生活垃圾分类工作方案(试行)》《哈尔滨市各区生活垃圾分类管理考核办法》，成立了以市长为组长的工作领导小组及专项推进机构，初步选取60个小区(共95327户家庭)和10家公共机构作为首批示范片区和试点单位，印发生活垃圾分类宣传指导手册、彩页和小学教育读本，并开展了宣传工作。齐齐哈尔市、牡丹江市、大庆市已形成《生活垃圾分类工作方案》(征求意见稿)，并在部分社区和单位开展了试点创建。</w:t>
      </w:r>
    </w:p>
    <w:p>
      <w:pPr>
        <w:ind w:left="0" w:right="0" w:firstLine="560"/>
        <w:spacing w:before="450" w:after="450" w:line="312" w:lineRule="auto"/>
      </w:pPr>
      <w:r>
        <w:rPr>
          <w:rFonts w:ascii="宋体" w:hAnsi="宋体" w:eastAsia="宋体" w:cs="宋体"/>
          <w:color w:val="000"/>
          <w:sz w:val="28"/>
          <w:szCs w:val="28"/>
        </w:rPr>
        <w:t xml:space="preserve">五是加强餐废弃物管理工作。先后印发《XX省住房和城乡建设厅关于防控非洲猪瘟加强餐厨废弃物管理工作的紧急通知》《关于进一步加强餐厨废弃物管理做好非洲猪瘟防控的紧急通知》，并召开餐厨废弃物处理项目学习观摩会。有序推进哈、齐、牡、大4个试点城市项目建设，截至20xx年底，哈尔滨市和齐齐哈尔市餐厨废弃物处理项目已投入试运行，日处理能力分别为300吨和100吨。牡丹江市餐厨废弃物处理项目已完成厂区内全部主体工程和综合管网、道路等配套工程，以及设备安装、收运车辆、收集装置采购招标等工作。大庆市餐厨废弃物处理项目已于10月开工建设。</w:t>
      </w:r>
    </w:p>
    <w:p>
      <w:pPr>
        <w:ind w:left="0" w:right="0" w:firstLine="560"/>
        <w:spacing w:before="450" w:after="450" w:line="312" w:lineRule="auto"/>
      </w:pPr>
      <w:r>
        <w:rPr>
          <w:rFonts w:ascii="宋体" w:hAnsi="宋体" w:eastAsia="宋体" w:cs="宋体"/>
          <w:color w:val="000"/>
          <w:sz w:val="28"/>
          <w:szCs w:val="28"/>
        </w:rPr>
        <w:t xml:space="preserve">&gt;二、城市厕所建设管理方面</w:t>
      </w:r>
    </w:p>
    <w:p>
      <w:pPr>
        <w:ind w:left="0" w:right="0" w:firstLine="560"/>
        <w:spacing w:before="450" w:after="450" w:line="312" w:lineRule="auto"/>
      </w:pPr>
      <w:r>
        <w:rPr>
          <w:rFonts w:ascii="宋体" w:hAnsi="宋体" w:eastAsia="宋体" w:cs="宋体"/>
          <w:color w:val="000"/>
          <w:sz w:val="28"/>
          <w:szCs w:val="28"/>
        </w:rPr>
        <w:t xml:space="preserve">印发《关于推进“厕所革命”加强全省城市公厕建设与管理的通知》，要求各地加快推进城市公厕新建改造，同时，积极协调财政部门，为各地城市公厕建设争取债券资金亿元，城市公厕已开工367座。会同省商务厅印发《关于推进商贸服务行业“厕所革命”的指导意见》，鼓励各地充分利用公共场所和沿街单位厕所资源为社会服务，推进“城市厕所开放联盟行动”，各地已开放厕所2886座。</w:t>
      </w:r>
    </w:p>
    <w:p>
      <w:pPr>
        <w:ind w:left="0" w:right="0" w:firstLine="560"/>
        <w:spacing w:before="450" w:after="450" w:line="312" w:lineRule="auto"/>
      </w:pPr>
      <w:r>
        <w:rPr>
          <w:rFonts w:ascii="宋体" w:hAnsi="宋体" w:eastAsia="宋体" w:cs="宋体"/>
          <w:color w:val="000"/>
          <w:sz w:val="28"/>
          <w:szCs w:val="28"/>
        </w:rPr>
        <w:t xml:space="preserve">&gt;三、数字化城管平台建设方面</w:t>
      </w:r>
    </w:p>
    <w:p>
      <w:pPr>
        <w:ind w:left="0" w:right="0" w:firstLine="560"/>
        <w:spacing w:before="450" w:after="450" w:line="312" w:lineRule="auto"/>
      </w:pPr>
      <w:r>
        <w:rPr>
          <w:rFonts w:ascii="宋体" w:hAnsi="宋体" w:eastAsia="宋体" w:cs="宋体"/>
          <w:color w:val="000"/>
          <w:sz w:val="28"/>
          <w:szCs w:val="28"/>
        </w:rPr>
        <w:t xml:space="preserve">对尚未完成数字化城管平台建设的市县进行约谈，并邀请专家对数字化城管平台建设运行管理等内容进行辅导讲解，同时，印发《XX省数字化城市管理系统建设实施方案示范文本(框架)》。召开城市管理卫星应用技术座谈会，研讨卫星应用技术在数字化城管等行业的应用。组织专家对部分县(市)数字化城管平台开展预验收。全省已有29个城市建成数字化城管平台，其中，地级以上城市覆盖率为54%。县级城市覆盖率为35%。还有31个市县正在积极推进中。</w:t>
      </w:r>
    </w:p>
    <w:p>
      <w:pPr>
        <w:ind w:left="0" w:right="0" w:firstLine="560"/>
        <w:spacing w:before="450" w:after="450" w:line="312" w:lineRule="auto"/>
      </w:pPr>
      <w:r>
        <w:rPr>
          <w:rFonts w:ascii="宋体" w:hAnsi="宋体" w:eastAsia="宋体" w:cs="宋体"/>
          <w:color w:val="000"/>
          <w:sz w:val="28"/>
          <w:szCs w:val="28"/>
        </w:rPr>
        <w:t xml:space="preserve">&gt;四、城市道路桥梁建设方面</w:t>
      </w:r>
    </w:p>
    <w:p>
      <w:pPr>
        <w:ind w:left="0" w:right="0" w:firstLine="560"/>
        <w:spacing w:before="450" w:after="450" w:line="312" w:lineRule="auto"/>
      </w:pPr>
      <w:r>
        <w:rPr>
          <w:rFonts w:ascii="宋体" w:hAnsi="宋体" w:eastAsia="宋体" w:cs="宋体"/>
          <w:color w:val="000"/>
          <w:sz w:val="28"/>
          <w:szCs w:val="28"/>
        </w:rPr>
        <w:t xml:space="preserve">先后下发了《关于开展城市道路维修养护春季整治行动的通知》、《关于开展城市道路安全大整治的通知》、《关于加强极端天气城市安全管理工作的紧急通知》、《关于做好汛期城市道路桥梁维修养护工作的通知》、《关于加快城市危桥加固改造工作的通知》，给哈尔滨市城管局下发了《关于尽快开展清除城市道路上占道设施的通知》，7月中旬，组织专家分成4个组对全省城市道路桥梁维修整治工作进行了检查，共检查15座城市桥梁、13条隧道、40条城市道路，排查出安全隐患和问题52个，对下步工作提出指导性意见，通过整治，进一步提升了城市道路服务质量，优化了交通出行环境。督促指导各地按照城市路网规划，对城市交通网络进行不断的完善与优化，统筹推进城市路网建设，全年新建改造城市道路公里，打通41条断头路，渠化了37条道路，督促指导有危桥改造任务的城市完成了9座城市危桥加固改造任务，确保了城市道路桥梁安全稳定运行。</w:t>
      </w:r>
    </w:p>
    <w:p>
      <w:pPr>
        <w:ind w:left="0" w:right="0" w:firstLine="560"/>
        <w:spacing w:before="450" w:after="450" w:line="312" w:lineRule="auto"/>
      </w:pPr>
      <w:r>
        <w:rPr>
          <w:rFonts w:ascii="宋体" w:hAnsi="宋体" w:eastAsia="宋体" w:cs="宋体"/>
          <w:color w:val="000"/>
          <w:sz w:val="28"/>
          <w:szCs w:val="28"/>
        </w:rPr>
        <w:t xml:space="preserve">&gt;五、海绵城市建设方面</w:t>
      </w:r>
    </w:p>
    <w:p>
      <w:pPr>
        <w:ind w:left="0" w:right="0" w:firstLine="560"/>
        <w:spacing w:before="450" w:after="450" w:line="312" w:lineRule="auto"/>
      </w:pPr>
      <w:r>
        <w:rPr>
          <w:rFonts w:ascii="宋体" w:hAnsi="宋体" w:eastAsia="宋体" w:cs="宋体"/>
          <w:color w:val="000"/>
          <w:sz w:val="28"/>
          <w:szCs w:val="28"/>
        </w:rPr>
        <w:t xml:space="preserve">印发《关于进一步做好海绵城市专项规划编制工作的函》，要求全省设市城市抓紧编制海绵城市专项规划编制。建设了荷和园、金源文化主题公园、碧海公园、航天公园、对俄公园等一批海绵城市试点项目，获得了宝贵的示范项目经验。召开了“哈尔滨市海绵城市建设工作座谈会”，督促哈尔滨市发挥示范作用，推进海绵城市试点建设。组织编制《海绵城市建设技术规程》，现已完成技术审查，正在履行报批手续。截至20xx年底，我省已建成具备海绵标准建设项目公顷，投资万元。</w:t>
      </w:r>
    </w:p>
    <w:p>
      <w:pPr>
        <w:ind w:left="0" w:right="0" w:firstLine="560"/>
        <w:spacing w:before="450" w:after="450" w:line="312" w:lineRule="auto"/>
      </w:pPr>
      <w:r>
        <w:rPr>
          <w:rFonts w:ascii="宋体" w:hAnsi="宋体" w:eastAsia="宋体" w:cs="宋体"/>
          <w:color w:val="000"/>
          <w:sz w:val="28"/>
          <w:szCs w:val="28"/>
        </w:rPr>
        <w:t xml:space="preserve">&gt;六、市容环卫方面</w:t>
      </w:r>
    </w:p>
    <w:p>
      <w:pPr>
        <w:ind w:left="0" w:right="0" w:firstLine="560"/>
        <w:spacing w:before="450" w:after="450" w:line="312" w:lineRule="auto"/>
      </w:pPr>
      <w:r>
        <w:rPr>
          <w:rFonts w:ascii="宋体" w:hAnsi="宋体" w:eastAsia="宋体" w:cs="宋体"/>
          <w:color w:val="000"/>
          <w:sz w:val="28"/>
          <w:szCs w:val="28"/>
        </w:rPr>
        <w:t xml:space="preserve">一是开展专项整治活动。组织开展了垃圾整治“春风行动”和“县城市容环境卫生专项整治月”活动，全省累计清理积存垃圾万吨，清理小广告3万余处。</w:t>
      </w:r>
    </w:p>
    <w:p>
      <w:pPr>
        <w:ind w:left="0" w:right="0" w:firstLine="560"/>
        <w:spacing w:before="450" w:after="450" w:line="312" w:lineRule="auto"/>
      </w:pPr>
      <w:r>
        <w:rPr>
          <w:rFonts w:ascii="宋体" w:hAnsi="宋体" w:eastAsia="宋体" w:cs="宋体"/>
          <w:color w:val="000"/>
          <w:sz w:val="28"/>
          <w:szCs w:val="28"/>
        </w:rPr>
        <w:t xml:space="preserve">二是加强行业安全监管。印发《关于加强全省城市环卫作业安全工作的通知》，制定《防范化解城市市容环卫方面运行风险措施清单》。</w:t>
      </w:r>
    </w:p>
    <w:p>
      <w:pPr>
        <w:ind w:left="0" w:right="0" w:firstLine="560"/>
        <w:spacing w:before="450" w:after="450" w:line="312" w:lineRule="auto"/>
      </w:pPr>
      <w:r>
        <w:rPr>
          <w:rFonts w:ascii="宋体" w:hAnsi="宋体" w:eastAsia="宋体" w:cs="宋体"/>
          <w:color w:val="000"/>
          <w:sz w:val="28"/>
          <w:szCs w:val="28"/>
        </w:rPr>
        <w:t xml:space="preserve">三是强化建筑垃圾管理。修订《XX省建筑垃圾管理办法》，并重点对建筑垃圾运输、处理等环节开展整治，全省共清理建筑垃圾万吨，累计购买新型车环保运输车600辆，完成改装362辆。</w:t>
      </w:r>
    </w:p>
    <w:p>
      <w:pPr>
        <w:ind w:left="0" w:right="0" w:firstLine="560"/>
        <w:spacing w:before="450" w:after="450" w:line="312" w:lineRule="auto"/>
      </w:pPr>
      <w:r>
        <w:rPr>
          <w:rFonts w:ascii="宋体" w:hAnsi="宋体" w:eastAsia="宋体" w:cs="宋体"/>
          <w:color w:val="000"/>
          <w:sz w:val="28"/>
          <w:szCs w:val="28"/>
        </w:rPr>
        <w:t xml:space="preserve">四是加大道路扬尘治理力度。督促各地加大设备投入力度，加快提高城市道路清扫保洁机械化水平。全年全省各地共配置清扫保洁专用车辆2359台，设市城市和县城道路机械化清扫率分别达到、，较上一年度分别增长和个百分点。</w:t>
      </w:r>
    </w:p>
    <w:p>
      <w:pPr>
        <w:ind w:left="0" w:right="0" w:firstLine="560"/>
        <w:spacing w:before="450" w:after="450" w:line="312" w:lineRule="auto"/>
      </w:pPr>
      <w:r>
        <w:rPr>
          <w:rFonts w:ascii="宋体" w:hAnsi="宋体" w:eastAsia="宋体" w:cs="宋体"/>
          <w:color w:val="000"/>
          <w:sz w:val="28"/>
          <w:szCs w:val="28"/>
        </w:rPr>
        <w:t xml:space="preserve">五是加强城市清冰雪管理。召开城市冬季环境卫生保障会议，邀请省内外绿色清冰雪企业介绍经验，先后印发《XX省住房城乡建设厅关于做好冬季城市环境卫生工作的通知》《关于开展“迎风雪，保出行”城市清冰雪行动的通知》。13个地级城市主次干道清冰雪机械化率达到94%，县级城市主次干道清冰雪机械化率达到56%。</w:t>
      </w:r>
    </w:p>
    <w:p>
      <w:pPr>
        <w:ind w:left="0" w:right="0" w:firstLine="560"/>
        <w:spacing w:before="450" w:after="450" w:line="312" w:lineRule="auto"/>
      </w:pPr>
      <w:r>
        <w:rPr>
          <w:rFonts w:ascii="宋体" w:hAnsi="宋体" w:eastAsia="宋体" w:cs="宋体"/>
          <w:color w:val="000"/>
          <w:sz w:val="28"/>
          <w:szCs w:val="28"/>
        </w:rPr>
        <w:t xml:space="preserve">&gt;七、停车设施建设方面</w:t>
      </w:r>
    </w:p>
    <w:p>
      <w:pPr>
        <w:ind w:left="0" w:right="0" w:firstLine="560"/>
        <w:spacing w:before="450" w:after="450" w:line="312" w:lineRule="auto"/>
      </w:pPr>
      <w:r>
        <w:rPr>
          <w:rFonts w:ascii="宋体" w:hAnsi="宋体" w:eastAsia="宋体" w:cs="宋体"/>
          <w:color w:val="000"/>
          <w:sz w:val="28"/>
          <w:szCs w:val="28"/>
        </w:rPr>
        <w:t xml:space="preserve">召开了全省城市停车设施工作座谈会，聘请专家对停车场规划设计、智慧停车、立体停车库技术等方面知识进行了培训，督促指导各地加快地上地下立体停车场建设，加大住宅小区的停车场配建力度，年初以来，全省有18个城市完成了停车场专项规划编制，已建成97个停车场，11300个停车泊位，</w:t>
      </w:r>
    </w:p>
    <w:p>
      <w:pPr>
        <w:ind w:left="0" w:right="0" w:firstLine="560"/>
        <w:spacing w:before="450" w:after="450" w:line="312" w:lineRule="auto"/>
      </w:pPr>
      <w:r>
        <w:rPr>
          <w:rFonts w:ascii="宋体" w:hAnsi="宋体" w:eastAsia="宋体" w:cs="宋体"/>
          <w:color w:val="000"/>
          <w:sz w:val="28"/>
          <w:szCs w:val="28"/>
        </w:rPr>
        <w:t xml:space="preserve">&gt;八、城市绿色照明方面</w:t>
      </w:r>
    </w:p>
    <w:p>
      <w:pPr>
        <w:ind w:left="0" w:right="0" w:firstLine="560"/>
        <w:spacing w:before="450" w:after="450" w:line="312" w:lineRule="auto"/>
      </w:pPr>
      <w:r>
        <w:rPr>
          <w:rFonts w:ascii="宋体" w:hAnsi="宋体" w:eastAsia="宋体" w:cs="宋体"/>
          <w:color w:val="000"/>
          <w:sz w:val="28"/>
          <w:szCs w:val="28"/>
        </w:rPr>
        <w:t xml:space="preserve">起草下发了《关于加快推进城市绿色照明工作的通知》，组织召开了全省绿色照明工作座谈会，聘请行业专家讲解绿色照明工作相关知识并答疑解惑，通过座谈会，进一步提高了全省照明工作管理部门对城市照明工作，特别是绿色照明工作重要性认识，为提升我省城市照明工作水平，确保这项工作健康发展起到了促进作用。全省新建城市道路照明6067杆，10538盏灯，城市LED绿色照明应用率达到50%，哈尔滨市在全省率先实现了二环以内智慧化城市照明。</w:t>
      </w:r>
    </w:p>
    <w:p>
      <w:pPr>
        <w:ind w:left="0" w:right="0" w:firstLine="560"/>
        <w:spacing w:before="450" w:after="450" w:line="312" w:lineRule="auto"/>
      </w:pPr>
      <w:r>
        <w:rPr>
          <w:rFonts w:ascii="宋体" w:hAnsi="宋体" w:eastAsia="宋体" w:cs="宋体"/>
          <w:color w:val="000"/>
          <w:sz w:val="28"/>
          <w:szCs w:val="28"/>
        </w:rPr>
        <w:t xml:space="preserve">&gt;九、园林绿化方面</w:t>
      </w:r>
    </w:p>
    <w:p>
      <w:pPr>
        <w:ind w:left="0" w:right="0" w:firstLine="560"/>
        <w:spacing w:before="450" w:after="450" w:line="312" w:lineRule="auto"/>
      </w:pPr>
      <w:r>
        <w:rPr>
          <w:rFonts w:ascii="宋体" w:hAnsi="宋体" w:eastAsia="宋体" w:cs="宋体"/>
          <w:color w:val="000"/>
          <w:sz w:val="28"/>
          <w:szCs w:val="28"/>
        </w:rPr>
        <w:t xml:space="preserve">印发了《20xx年全省城市园林绿化建设计划的通知》(黑建城管〔20xx〕5号)。召开了全省城市园林绿化工作专题会，要求各地加快推进城市绿地系统规划编制和强化病虫害防治等工作。印发了《关于进一步加强全省城市园林绿化工作的通知》(黑建城管〔20xx〕11号)，给予了各地主管部门对本地园林绿化建设管理工作的指导。组织专家前往我省7个国家园林城市开展复查工作，对园林绿化的建设和管理工作进行了指导和检查。年初以来，全省新建绿地面积1017公顷，提升了全省城市园林绿化水平。</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社区管控单元工作总结8</w:t>
      </w:r>
    </w:p>
    <w:p>
      <w:pPr>
        <w:ind w:left="0" w:right="0" w:firstLine="560"/>
        <w:spacing w:before="450" w:after="450" w:line="312" w:lineRule="auto"/>
      </w:pPr>
      <w:r>
        <w:rPr>
          <w:rFonts w:ascii="宋体" w:hAnsi="宋体" w:eastAsia="宋体" w:cs="宋体"/>
          <w:color w:val="000"/>
          <w:sz w:val="28"/>
          <w:szCs w:val="28"/>
        </w:rPr>
        <w:t xml:space="preserve">20xx年上半年，我中心在街道*工委、办事处的正确**和区网格办的悉心指导下，紧紧围绕社区网格管理的中心工作和总体目标，深化推进网格化管理**，提升“四实”信息采集质量和隐患分拨处置水*，加强队伍半军事化管理、房屋租赁管理、推行楼栋长制和加强“**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&gt;一、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（二）圆满完成处级****到我街道参与“我当网格员”主题*日活动</w:t>
      </w:r>
    </w:p>
    <w:p>
      <w:pPr>
        <w:ind w:left="0" w:right="0" w:firstLine="560"/>
        <w:spacing w:before="450" w:after="450" w:line="312" w:lineRule="auto"/>
      </w:pPr>
      <w:r>
        <w:rPr>
          <w:rFonts w:ascii="宋体" w:hAnsi="宋体" w:eastAsia="宋体" w:cs="宋体"/>
          <w:color w:val="000"/>
          <w:sz w:val="28"/>
          <w:szCs w:val="28"/>
        </w:rPr>
        <w:t xml:space="preserve">按照《龙岗区处级****参与“我当网格员”主题当日活动工作方案》精神，我中心****，周密部署，精心安排工作路线以及挂点网格，让处级****充分体验网格员的工作内容和服务流程，听取群众对网格管理工作的意见和建议，推动社会基层治理工作提质增效。同时，我中心率先启动街道12名处级****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体验当网格员主题*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各社区网格员队伍每周开展一次军训活动，训练教官由各社区的退伍**或有**指挥能力的专业人员担任，要求网格员着装必须整齐**，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全体网格员参加安全管理素质提升培训；5月8日，**网格业务骨干进行隐患排查业务提升培训。通过培训，网格员的业务水*有了明显提升。</w:t>
      </w:r>
    </w:p>
    <w:p>
      <w:pPr>
        <w:ind w:left="0" w:right="0" w:firstLine="560"/>
        <w:spacing w:before="450" w:after="450" w:line="312" w:lineRule="auto"/>
      </w:pPr>
      <w:r>
        <w:rPr>
          <w:rFonts w:ascii="宋体" w:hAnsi="宋体" w:eastAsia="宋体" w:cs="宋体"/>
          <w:color w:val="000"/>
          <w:sz w:val="28"/>
          <w:szCs w:val="28"/>
        </w:rPr>
        <w:t xml:space="preserve">3、积极**网格员参加文体活动。上半年，我中心全体*员带领网格员参加了街道*委**的拔河比赛，荣获得冠军，同时，在街道团委的**下，我中心相继开展了“青年奋进新时代奉献XX做先锋”机关团员青年学习***精神观影、“”青年快闪、“青春拥抱新时代”团员青年拓展等活动，并在今年取得了“深圳市**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宜居出租屋”，楼栋长提供人员变动信息35444条，提供**隐患3928宗。同时积极推广楼栋长服务站自主申报人员信息，开展楼栋长及**宜居出租屋业主消防安全技能培训，充分调动楼栋长、**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至相关部门。据统计，截止至5月25日，共排查直排式热水器隐患3235宗，发放限期整改通知书3235份，整改3235宗，大幅提升出租屋安全水*。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网格员对辖区“小娱乐场所”、“小旅馆”、“三小”场所**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稳，根据街道《关于开展XX街道打通楼顶消防安全逃生通道专项整治工作的通知》精神，我中心**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开展“一社一案一会”活动。今年上半年，我中心共在六约、华侨新村和四联社区**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派出所、社区等相关部门，开展消防安全、自主申报、“一社一案一会”法制宣传等大型宣传活动，据统计，今年以来，发放各类宣传资料10万份，在各大**、报刊、网络发表**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_、**宣传员、民意收集员、社区服务员、矛盾纠纷调解员，身兼多职，网格员很难做到面面俱到；三是隐患事件分拨难，相关职能部门超时接收现象严重；四是隐患事件单靠网格员督促劝导业主整改，无有效有力的整治**，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深入报道，实现电视上见画面、报纸上见文章、手机上见宣传短信、社区见宣传栏的立体宣传格局。</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社区管控单元工作总结9</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xx县网格化中心率先在xx镇、西渡街道、奉浦街道、xx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xx县网格化中心开通了“联动贤城”微信*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xx县内巡查人员数量已大幅提升，业务素质也不断提高，但碰到管辖区域过大、管辖目标较为隐匿时，传统的工作明显已跟不上形势需求，耗时耗力，导致查证工作效率低下。为提高城市网格化工作效率，xx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xx县网格化中心将继续深入开展**研究，探索新机制新方法，以敢为人先、奋勇当先、积极作为、跨前一步的工作姿态，努力践行“发现及时、处置高效、管理精细、服务为民”的“网格”精神，进一步提升城市精细化管理水*，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社区管控单元工作总结11</w:t>
      </w:r>
    </w:p>
    <w:p>
      <w:pPr>
        <w:ind w:left="0" w:right="0" w:firstLine="560"/>
        <w:spacing w:before="450" w:after="450" w:line="312" w:lineRule="auto"/>
      </w:pPr>
      <w:r>
        <w:rPr>
          <w:rFonts w:ascii="宋体" w:hAnsi="宋体" w:eastAsia="宋体" w:cs="宋体"/>
          <w:color w:val="000"/>
          <w:sz w:val="28"/>
          <w:szCs w:val="28"/>
        </w:rPr>
        <w:t xml:space="preserve">20xx年，城管xx分队在xx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我们站在新的起点上，谋求新发展，实现新跨越的开局之年。20xx年分队工作的指导思想和总体要求是：以科学发展观为工作统领，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xx镇城市管理工作。</w:t>
      </w:r>
    </w:p>
    <w:p>
      <w:pPr>
        <w:ind w:left="0" w:right="0" w:firstLine="560"/>
        <w:spacing w:before="450" w:after="450" w:line="312" w:lineRule="auto"/>
      </w:pPr>
      <w:r>
        <w:rPr>
          <w:rFonts w:ascii="宋体" w:hAnsi="宋体" w:eastAsia="宋体" w:cs="宋体"/>
          <w:color w:val="000"/>
          <w:sz w:val="28"/>
          <w:szCs w:val="28"/>
        </w:rPr>
        <w:t xml:space="preserve">（一）、强化监管，进一步改善镇区环境面貌。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1、设想在xx镇东片和西片分别打造一条\"精品示范道路\"，从而带动其他道路的规范管理，展示石湖荡精品形象。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（二）、狠抓教育，严格管理，进一步提高队伍素质。</w:t>
      </w:r>
    </w:p>
    <w:p>
      <w:pPr>
        <w:ind w:left="0" w:right="0" w:firstLine="560"/>
        <w:spacing w:before="450" w:after="450" w:line="312" w:lineRule="auto"/>
      </w:pPr>
      <w:r>
        <w:rPr>
          <w:rFonts w:ascii="宋体" w:hAnsi="宋体" w:eastAsia="宋体" w:cs="宋体"/>
          <w:color w:val="000"/>
          <w:sz w:val="28"/>
          <w:szCs w:val="28"/>
        </w:rPr>
        <w:t xml:space="preserve">1、加强思想政治教育和业务培训，全面提高队伍素质。</w:t>
      </w:r>
    </w:p>
    <w:p>
      <w:pPr>
        <w:ind w:left="0" w:right="0" w:firstLine="560"/>
        <w:spacing w:before="450" w:after="450" w:line="312" w:lineRule="auto"/>
      </w:pPr>
      <w:r>
        <w:rPr>
          <w:rFonts w:ascii="宋体" w:hAnsi="宋体" w:eastAsia="宋体" w:cs="宋体"/>
          <w:color w:val="000"/>
          <w:sz w:val="28"/>
          <w:szCs w:val="28"/>
        </w:rPr>
        <w:t xml:space="preserve">2、贯彻\"亲民执法、和谐城管\"的工作理念，做到依法行政，文明执法。树立良好形象，着力打造一支政治强、作风硬、守纪律、能管理、会服务的亲民城管队伍。</w:t>
      </w:r>
    </w:p>
    <w:p>
      <w:pPr>
        <w:ind w:left="0" w:right="0" w:firstLine="560"/>
        <w:spacing w:before="450" w:after="450" w:line="312" w:lineRule="auto"/>
      </w:pPr>
      <w:r>
        <w:rPr>
          <w:rFonts w:ascii="宋体" w:hAnsi="宋体" w:eastAsia="宋体" w:cs="宋体"/>
          <w:color w:val="000"/>
          <w:sz w:val="28"/>
          <w:szCs w:val="28"/>
        </w:rPr>
        <w:t xml:space="preserve">（三）、加强宣传，全民动员，形成齐抓共管的城市管理氛围。</w:t>
      </w:r>
    </w:p>
    <w:p>
      <w:pPr>
        <w:ind w:left="0" w:right="0" w:firstLine="560"/>
        <w:spacing w:before="450" w:after="450" w:line="312" w:lineRule="auto"/>
      </w:pPr>
      <w:r>
        <w:rPr>
          <w:rFonts w:ascii="宋体" w:hAnsi="宋体" w:eastAsia="宋体" w:cs="宋体"/>
          <w:color w:val="000"/>
          <w:sz w:val="28"/>
          <w:szCs w:val="28"/>
        </w:rPr>
        <w:t xml:space="preserve">积极开展\"城管开放日\"、\"法律宣传日\"等形式多样的活动，大力宣传城管法律法规，提高市民群众文明守法意识，实现城管队伍与市民群众的互动，充分调动市民群众参与城市管理的积极性，从而进一步提高群众对城管工作的认同度，营造齐抓共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2025-05-04T08:38:56+08:00</dcterms:created>
  <dcterms:modified xsi:type="dcterms:W3CDTF">2025-05-04T08:38:56+08:00</dcterms:modified>
</cp:coreProperties>
</file>

<file path=docProps/custom.xml><?xml version="1.0" encoding="utf-8"?>
<Properties xmlns="http://schemas.openxmlformats.org/officeDocument/2006/custom-properties" xmlns:vt="http://schemas.openxmlformats.org/officeDocument/2006/docPropsVTypes"/>
</file>