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精选财务人员个人总结通用(四篇)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财务人员个人总结通用一您好！我叫乔旭，来陕西省延安市，明年6月即将毕业于西安外事学院市财务管理专业（本科学历）。获悉贵公司在招聘人才，特向贵公司毛遂自荐，感谢您在繁忙的公务中抽时间阅读我的求职自荐信。和每个人一样，当您接过简历时，我的心...</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精选财务人员个人总结通用一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我叫乔旭，来陕西省延安市，明年6月即将毕业于西安外事学院市财务管理专业（本科学历）。获悉贵公司在招聘人才，特向贵公司毛遂自荐，感谢您在繁忙的公务中抽时间阅读我的求职自荐信。</w:t>
      </w:r>
    </w:p>
    <w:p>
      <w:pPr>
        <w:ind w:left="0" w:right="0" w:firstLine="560"/>
        <w:spacing w:before="450" w:after="450" w:line="312" w:lineRule="auto"/>
      </w:pPr>
      <w:r>
        <w:rPr>
          <w:rFonts w:ascii="宋体" w:hAnsi="宋体" w:eastAsia="宋体" w:cs="宋体"/>
          <w:color w:val="000"/>
          <w:sz w:val="28"/>
          <w:szCs w:val="28"/>
        </w:rPr>
        <w:t xml:space="preserve">和每个人一样，当您接过简历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w:t>
      </w:r>
    </w:p>
    <w:p>
      <w:pPr>
        <w:ind w:left="0" w:right="0" w:firstLine="560"/>
        <w:spacing w:before="450" w:after="450" w:line="312" w:lineRule="auto"/>
      </w:pPr>
      <w:r>
        <w:rPr>
          <w:rFonts w:ascii="宋体" w:hAnsi="宋体" w:eastAsia="宋体" w:cs="宋体"/>
          <w:color w:val="000"/>
          <w:sz w:val="28"/>
          <w:szCs w:val="28"/>
        </w:rPr>
        <w:t xml:space="preserve">二零零六年我考入西安外事学院（就读财务管理专业），这里成了我锻炼成长的沃土，为了早日从一个呆头少年变成一名全面发展、素质优良的大学生，我积极的投入到学习和生活中， 在20xx年7月至20xx年1月，在华润万佳超市商品部实习。在实习期间，锻炼了我的思考与各种顾客的沟通能力，及对商品知识的理解和商品价格策略。在管理促销人员时，实践了一般管理和激励原理。 实习让我懂得实际实践重要性。通过不断的学习，我具备了良好的分析处理问题的能力， 也铸就了我坚毅的性格和强烈责任心，培养了我科学严谨的思维方法，更造就了我积极乐观的生活态度和开拓进取的创新意识。当然，作为一名合格的大学生，时刻不能放弃在学习上的要求。得益于良好的校风、老师的教诲和同学的鼓励，我也取得了一定的成绩。</w:t>
      </w:r>
    </w:p>
    <w:p>
      <w:pPr>
        <w:ind w:left="0" w:right="0" w:firstLine="560"/>
        <w:spacing w:before="450" w:after="450" w:line="312" w:lineRule="auto"/>
      </w:pPr>
      <w:r>
        <w:rPr>
          <w:rFonts w:ascii="宋体" w:hAnsi="宋体" w:eastAsia="宋体" w:cs="宋体"/>
          <w:color w:val="000"/>
          <w:sz w:val="28"/>
          <w:szCs w:val="28"/>
        </w:rPr>
        <w:t xml:space="preserve">作为一名即将毕业的学生，我懂得的东西还太少，但我将继续努力学习并尽快适应新的环境，尽我最大的能力，用我的智慧和意志为公司增砖添瓦。</w:t>
      </w:r>
    </w:p>
    <w:p>
      <w:pPr>
        <w:ind w:left="0" w:right="0" w:firstLine="560"/>
        <w:spacing w:before="450" w:after="450" w:line="312" w:lineRule="auto"/>
      </w:pPr>
      <w:r>
        <w:rPr>
          <w:rFonts w:ascii="宋体" w:hAnsi="宋体" w:eastAsia="宋体" w:cs="宋体"/>
          <w:color w:val="000"/>
          <w:sz w:val="28"/>
          <w:szCs w:val="28"/>
        </w:rPr>
        <w:t xml:space="preserve">在此，由衷的希望能与贵公司共同努力，希望贵公司给予一个自我展示的机会。如有幸另入贵公司，我定会全力以赴投入到工作当中！恭候您的佳音！顺祝贵公司发展越来越好！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精选财务人员个人总结通用二</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以上是我20_年度的述职报告，如有疏漏和不当之处，请各位领导及公司同仁批评指正，同时也祝愿公司繁荣昌盛!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精选财务人员个人总结通用三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精选财务人员个人总结通用四</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2025-06-16T05:30:13+08:00</dcterms:created>
  <dcterms:modified xsi:type="dcterms:W3CDTF">2025-06-16T05:30:13+08:00</dcterms:modified>
</cp:coreProperties>
</file>

<file path=docProps/custom.xml><?xml version="1.0" encoding="utf-8"?>
<Properties xmlns="http://schemas.openxmlformats.org/officeDocument/2006/custom-properties" xmlns:vt="http://schemas.openxmlformats.org/officeDocument/2006/docPropsVTypes"/>
</file>