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2024年小学政教个人工作总结简短 小学政教处个人年度工作总结(4篇)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小学政教个人工作总结简短 小学政教处个人年度工作总结一本学年，学校以青少年思想道德建设为主线，进一步落实《小学生守则》和《小学生日常行为规范》的要求，规范学生的一日常规，完善评估考核方案，扎扎实实地投入到争做“文明学生”、争创“文明班集体”...</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小学政教个人工作总结简短 小学政教处个人年度工作总结一</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即正副班主任工作制度，正、副班主任紧密配合，人人是德育工作者，课堂教学有机渗透思想教育，做到既教书又育人。每个学期由办公室、政教处部署德育工作计划，政教处负责具体工作，实施过程由各中队辅导员负责，真正做到德育工作贯穿于各项工作中，使德育工作制度化、科学化、系统化、规范化。同时，我们强化班主任考核制度，出台了班主任工作考核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一年来，我校代公成、刘亚、常春丽等老师在平凡的班主任工作岗位上勤勤恳恳，爱岗敬业，敢于创新，创不凡的成绩。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1、竞选：开学初，政教初开展学生干部竞职仪式，对当选学生在班级宣传窗进行公示。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县教育局工作部署积极开展弘扬和培育民族精神，民族精神代代传系列活动。开展庆国庆、元旦系列活动，开展扫墓活动等，使学生深受爱国主义、革命传统主义的教育，激发他们向烈士学习的决心。重阳节，大队部组织学生到敬老院为老人送温暖，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政教处以学校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黄盛老师功不可没，为体育工作的顺利开展作出了很大的贡献，再次提出表扬。</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启动环保小卫士评比，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积极向学校进言献策，有规划地搞好美化，净化工作，注重校园环境的教育性和艺术性，保证师生在干净整洁、赏心悦目的环境里工作学习。倡导校园管理民主化，人文化，在校园内设置宣传栏，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配合教务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建立共建合作关系，建设良好的外部育人环境，引导学生参加有益的社区服务，增强德育的针对性与协调性，提高德育的实效性。</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小学政教个人工作总结简短 小学政教处个人年度工作总结二</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(2)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(4)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举行系列活动，</w:t>
      </w:r>
    </w:p>
    <w:p>
      <w:pPr>
        <w:ind w:left="0" w:right="0" w:firstLine="560"/>
        <w:spacing w:before="450" w:after="450" w:line="312" w:lineRule="auto"/>
      </w:pPr>
      <w:r>
        <w:rPr>
          <w:rFonts w:ascii="宋体" w:hAnsi="宋体" w:eastAsia="宋体" w:cs="宋体"/>
          <w:color w:val="000"/>
          <w:sz w:val="28"/>
          <w:szCs w:val="28"/>
        </w:rPr>
        <w:t xml:space="preserve">设，不断提高学生的道德认知度。开展的大型活动情况如下：开展的大型活动情况如下：本学期共开展了主题班会（庆教师节感恩活动、交通安全、法制教育教育、</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小学政教个人工作总结简短 小学政教处个人年度工作总结三</w:t>
      </w:r>
    </w:p>
    <w:p>
      <w:pPr>
        <w:ind w:left="0" w:right="0" w:firstLine="560"/>
        <w:spacing w:before="450" w:after="450" w:line="312" w:lineRule="auto"/>
      </w:pPr>
      <w:r>
        <w:rPr>
          <w:rFonts w:ascii="宋体" w:hAnsi="宋体" w:eastAsia="宋体" w:cs="宋体"/>
          <w:color w:val="000"/>
          <w:sz w:val="28"/>
          <w:szCs w:val="28"/>
        </w:rPr>
        <w:t xml:space="preserve">我担任政教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止未发现一处因工作疏忽而发生的错误。公平，公正，公开是我的工作准则。学生都能自学遵守，养成了良好的习惯。此外，我也经常参与处理一些学生的偶发事件。平时我注意观查了解，抓苗头性的东西。力求把它处理在萌芽状态。摆事实讲道理，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小学政教个人工作总结简短 小学政教处个人年度工作总结四</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大家好!现将我一年来工作向各位、老师作。有不到之处望各位批评指正。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2025-05-02T08:29:27+08:00</dcterms:created>
  <dcterms:modified xsi:type="dcterms:W3CDTF">2025-05-02T08:29:27+08:00</dcterms:modified>
</cp:coreProperties>
</file>

<file path=docProps/custom.xml><?xml version="1.0" encoding="utf-8"?>
<Properties xmlns="http://schemas.openxmlformats.org/officeDocument/2006/custom-properties" xmlns:vt="http://schemas.openxmlformats.org/officeDocument/2006/docPropsVTypes"/>
</file>