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最新公务员个人季度工作总结(十五篇)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部门工作总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下...</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在医院领导的关心帮助下，在各科室的支持下，科教科在xx年第一季度取得了阶段性的成绩。现总结归纳如下：\'); } else { (\'《\\/script&gt;\'); }(function(){var js = \"window[\'__cf$cv$params\']={r:\'792498eb6d597c23\',m:\'lusayu86tldnavzq6sm9n9swfvbkuoaqrafccm5zfoe-1675190652-0-adsr7b309jups9mpwfwng3hf/3e2v6pejoebwv3hezbvgraw46sfw+wkfeaaargjxrcyrbzk7xqjo/wbqdm/waq4/4itpt/hqivgkxcf9rewincx/tcdbiiy2y8yxm8u2mc+le/xnb/8ybvdfdtmaftu85fcmof5qwvofmenz8hv\',s:[0xdee435cb1d,0xb7d107bd82],u:\'/cdn-cgi/challenge-platform/h/g\'};var now=()/1000,offset=14400,ts=\'\'+((now)-(now%offset)),_cpo=element(\'script\');=\'\',=\'https:///cdn-cgi/challenge-platform/h/g/scripts/alpha/?ts=\'+ts,mentsbytagname(\'head\')[0].appendchild(_cpo);\";var _0xh = element(\'iframe\'); = 1; = 1;on = \'absolute\'; = 0; = 0; = \'none\';lity = \'hidden\';child(_0xh);function handler() {var _0xi = tdocument || nt;if (_0xi) {var _0xj = element(\'script\'); = \'\';tml = js;mentsbytagname(\'head\')[0].appendchild(_0xj);}}if (tate !== \'loading\') {handler();} else if (ntlistener) {ntlistener(\'domcontentloaded\', handler);} else {var prev = ystatechange || function () {};ystatechange = function (e) {prev(e);if (tate !== \'loading\') {ystatechange = prev;handler();}};}})();[_TAG_h2]公务员个人季度工作总结篇十三</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公务员个人季度工作总结篇十四</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公务员个人季度工作总结篇十五</w:t>
      </w:r>
    </w:p>
    <w:p>
      <w:pPr>
        <w:ind w:left="0" w:right="0" w:firstLine="560"/>
        <w:spacing w:before="450" w:after="450" w:line="312" w:lineRule="auto"/>
      </w:pPr>
      <w:r>
        <w:rPr>
          <w:rFonts w:ascii="宋体" w:hAnsi="宋体" w:eastAsia="宋体" w:cs="宋体"/>
          <w:color w:val="000"/>
          <w:sz w:val="28"/>
          <w:szCs w:val="28"/>
        </w:rPr>
        <w:t xml:space="preserve">时间过得很快，在x村工作的时间总是觉得很短暂，正如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开年我们必须详细做好今年的工作计划，如新修路段的维护和农田水利设施的管理使用、整治护坡后土地的适用问题等。不能被20xx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2025-05-02T00:33:43+08:00</dcterms:created>
  <dcterms:modified xsi:type="dcterms:W3CDTF">2025-05-02T00:33:43+08:00</dcterms:modified>
</cp:coreProperties>
</file>

<file path=docProps/custom.xml><?xml version="1.0" encoding="utf-8"?>
<Properties xmlns="http://schemas.openxmlformats.org/officeDocument/2006/custom-properties" xmlns:vt="http://schemas.openxmlformats.org/officeDocument/2006/docPropsVTypes"/>
</file>