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2024年抗洪抢险个人工作总结(4篇)</w:t>
      </w:r>
      <w:bookmarkEnd w:id="1"/>
    </w:p>
    <w:p>
      <w:pPr>
        <w:jc w:val="center"/>
        <w:spacing w:before="0" w:after="450"/>
      </w:pPr>
      <w:r>
        <w:rPr>
          <w:rFonts w:ascii="Arial" w:hAnsi="Arial" w:eastAsia="Arial" w:cs="Arial"/>
          <w:color w:val="999999"/>
          <w:sz w:val="20"/>
          <w:szCs w:val="20"/>
        </w:rPr>
        <w:t xml:space="preserve">来源：网络  作者：落花成痕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抗洪抢险个人工作总结一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w:t>
      </w:r>
    </w:p>
    <w:p>
      <w:pPr>
        <w:ind w:left="0" w:right="0" w:firstLine="560"/>
        <w:spacing w:before="450" w:after="450" w:line="312" w:lineRule="auto"/>
      </w:pPr>
      <w:r>
        <w:rPr>
          <w:rFonts w:ascii="黑体" w:hAnsi="黑体" w:eastAsia="黑体" w:cs="黑体"/>
          <w:color w:val="000000"/>
          <w:sz w:val="36"/>
          <w:szCs w:val="36"/>
          <w:b w:val="1"/>
          <w:bCs w:val="1"/>
        </w:rPr>
        <w:t xml:space="preserve">抗洪抢险个人工作总结一</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w:t>
      </w:r>
    </w:p>
    <w:p>
      <w:pPr>
        <w:ind w:left="0" w:right="0" w:firstLine="560"/>
        <w:spacing w:before="450" w:after="450" w:line="312" w:lineRule="auto"/>
      </w:pPr>
      <w:r>
        <w:rPr>
          <w:rFonts w:ascii="黑体" w:hAnsi="黑体" w:eastAsia="黑体" w:cs="黑体"/>
          <w:color w:val="000000"/>
          <w:sz w:val="36"/>
          <w:szCs w:val="36"/>
          <w:b w:val="1"/>
          <w:bCs w:val="1"/>
        </w:rPr>
        <w:t xml:space="preserve">抗洪抢险个人工作总结二</w:t>
      </w:r>
    </w:p>
    <w:p>
      <w:pPr>
        <w:ind w:left="0" w:right="0" w:firstLine="560"/>
        <w:spacing w:before="450" w:after="450" w:line="312" w:lineRule="auto"/>
      </w:pPr>
      <w:r>
        <w:rPr>
          <w:rFonts w:ascii="宋体" w:hAnsi="宋体" w:eastAsia="宋体" w:cs="宋体"/>
          <w:color w:val="000"/>
          <w:sz w:val="28"/>
          <w:szCs w:val="28"/>
        </w:rPr>
        <w:t xml:space="preserve">“”洪灾发生后，市局第一时间响应市委、市政府指示与号召，切实把人民群众的安全放在首位，快速反应，周密部署，进一步加强机关防汛工作的同时，立即入驻受灾比较严重的开发区村开展抢险救灾工作。同时，针对开发区整体受灾情况，市局从部门职能出发，围绕为灾区提供涉水案件法律服务，与各抢险救灾工作组联系，组织动员律师、法律服务工作者等法律服务人员，在灾区开展了一系列抗洪救灾法律知识宣传、法律援助等抗洪救灾行动，为受灾群众提供法律服务，有效维护了社会秩序稳定，受到了受灾群众的认可和称赞，得到省厅和市领导的充分肯定。</w:t>
      </w:r>
    </w:p>
    <w:p>
      <w:pPr>
        <w:ind w:left="0" w:right="0" w:firstLine="560"/>
        <w:spacing w:before="450" w:after="450" w:line="312" w:lineRule="auto"/>
      </w:pPr>
      <w:r>
        <w:rPr>
          <w:rFonts w:ascii="宋体" w:hAnsi="宋体" w:eastAsia="宋体" w:cs="宋体"/>
          <w:color w:val="000"/>
          <w:sz w:val="28"/>
          <w:szCs w:val="28"/>
        </w:rPr>
        <w:t xml:space="preserve">一、抗洪救灾主要情况</w:t>
      </w:r>
    </w:p>
    <w:p>
      <w:pPr>
        <w:ind w:left="0" w:right="0" w:firstLine="560"/>
        <w:spacing w:before="450" w:after="450" w:line="312" w:lineRule="auto"/>
      </w:pPr>
      <w:r>
        <w:rPr>
          <w:rFonts w:ascii="宋体" w:hAnsi="宋体" w:eastAsia="宋体" w:cs="宋体"/>
          <w:color w:val="000"/>
          <w:sz w:val="28"/>
          <w:szCs w:val="28"/>
        </w:rPr>
        <w:t xml:space="preserve">汛期伊始，市局在全市司法行政系统对汛期安保进行了全面部署，要求各县(市、区)局、直属各单位提前做好防汛物资储备，细化防汛预案，特别是加强汛期值班，提高汛期预警意识和能力，确保汛期安全生产。“”洪灾发生，全市抗洪救灾帮扶重建紧急会议后，市局立即召开局党组紧急会议，对洪灾情况进行了通报，对当前防汛抗洪形式进行了分析，对市委市政府的抗洪抢险救灾相关会议和文件精神进行了认真学习与传达，要求全体人员以大局为重、以人民安危为首要任务，进一步提高防汛救灾的紧迫感和责任感，积极投身抗洪抢险第一线，尽最大努力为灾区人民提供帮助。</w:t>
      </w:r>
    </w:p>
    <w:p>
      <w:pPr>
        <w:ind w:left="0" w:right="0" w:firstLine="560"/>
        <w:spacing w:before="450" w:after="450" w:line="312" w:lineRule="auto"/>
      </w:pPr>
      <w:r>
        <w:rPr>
          <w:rFonts w:ascii="宋体" w:hAnsi="宋体" w:eastAsia="宋体" w:cs="宋体"/>
          <w:color w:val="000"/>
          <w:sz w:val="28"/>
          <w:szCs w:val="28"/>
        </w:rPr>
        <w:t xml:space="preserve">市局对口帮扶的开发区村在“”洪灾中被淹，受灾严重，基础设施破坏严重。自市局进驻村以来，在市抢险救灾第七工作组的带领下，组织局机关全体干部职工和全市法律服务工作者，通过开展捐款捐物、帮助清淤、协助发放救灾物资、心理辅导等志愿者服务和法律服务等多种方式，全力服务灾区灾后重建工作。截至目前，全村淤泥、积水、路障等“三清”工作已圆满完成，救灾物资全部有序发放到位，受灾群众生活基本恢复正常，抢险救灾工作取得了阶段性胜利。</w:t>
      </w:r>
    </w:p>
    <w:p>
      <w:pPr>
        <w:ind w:left="0" w:right="0" w:firstLine="560"/>
        <w:spacing w:before="450" w:after="450" w:line="312" w:lineRule="auto"/>
      </w:pPr>
      <w:r>
        <w:rPr>
          <w:rFonts w:ascii="宋体" w:hAnsi="宋体" w:eastAsia="宋体" w:cs="宋体"/>
          <w:color w:val="000"/>
          <w:sz w:val="28"/>
          <w:szCs w:val="28"/>
        </w:rPr>
        <w:t xml:space="preserve">二、采取的主要措施与工作成效</w:t>
      </w:r>
    </w:p>
    <w:p>
      <w:pPr>
        <w:ind w:left="0" w:right="0" w:firstLine="560"/>
        <w:spacing w:before="450" w:after="450" w:line="312" w:lineRule="auto"/>
      </w:pPr>
      <w:r>
        <w:rPr>
          <w:rFonts w:ascii="宋体" w:hAnsi="宋体" w:eastAsia="宋体" w:cs="宋体"/>
          <w:color w:val="000"/>
          <w:sz w:val="28"/>
          <w:szCs w:val="28"/>
        </w:rPr>
        <w:t xml:space="preserve">此次“”特大暴雨灾情之重，破坏力之大，历史罕见。市局认真贯彻落实中央和省、市政府系列救灾要求，把抓好“三清”和恢复群众正常生活作为重点，立足法律服务职能，主要采取五项措施。</w:t>
      </w:r>
    </w:p>
    <w:p>
      <w:pPr>
        <w:ind w:left="0" w:right="0" w:firstLine="560"/>
        <w:spacing w:before="450" w:after="450" w:line="312" w:lineRule="auto"/>
      </w:pPr>
      <w:r>
        <w:rPr>
          <w:rFonts w:ascii="宋体" w:hAnsi="宋体" w:eastAsia="宋体" w:cs="宋体"/>
          <w:color w:val="000"/>
          <w:sz w:val="28"/>
          <w:szCs w:val="28"/>
        </w:rPr>
        <w:t xml:space="preserve">(一)明确分工，落实责任，有条不紊推进救灾工作</w:t>
      </w:r>
    </w:p>
    <w:p>
      <w:pPr>
        <w:ind w:left="0" w:right="0" w:firstLine="560"/>
        <w:spacing w:before="450" w:after="450" w:line="312" w:lineRule="auto"/>
      </w:pPr>
      <w:r>
        <w:rPr>
          <w:rFonts w:ascii="黑体" w:hAnsi="黑体" w:eastAsia="黑体" w:cs="黑体"/>
          <w:color w:val="000000"/>
          <w:sz w:val="36"/>
          <w:szCs w:val="36"/>
          <w:b w:val="1"/>
          <w:bCs w:val="1"/>
        </w:rPr>
        <w:t xml:space="preserve">抗洪抢险个人工作总结三</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黑体" w:hAnsi="黑体" w:eastAsia="黑体" w:cs="黑体"/>
          <w:color w:val="000000"/>
          <w:sz w:val="36"/>
          <w:szCs w:val="36"/>
          <w:b w:val="1"/>
          <w:bCs w:val="1"/>
        </w:rPr>
        <w:t xml:space="preserve">抗洪抢险个人工作总结四</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2025-06-15T08:56:17+08:00</dcterms:created>
  <dcterms:modified xsi:type="dcterms:W3CDTF">2025-06-15T08:56:17+08:00</dcterms:modified>
</cp:coreProperties>
</file>

<file path=docProps/custom.xml><?xml version="1.0" encoding="utf-8"?>
<Properties xmlns="http://schemas.openxmlformats.org/officeDocument/2006/custom-properties" xmlns:vt="http://schemas.openxmlformats.org/officeDocument/2006/docPropsVTypes"/>
</file>