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2024年度教师个人工作总结(4篇)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度教师个人工作总结一  1、本人较注意抓常规教学，注意培养学生的听说读写的能力，充分利用早读时间，要求学生大声朗读课文并带读  2、抓词汇和句型学习，经常进行听写训练，提高学生对记忆单词和句型的能力;  3、课堂内外多听多说英语。老师上课时...</w:t>
      </w:r>
    </w:p>
    <w:p>
      <w:pPr>
        <w:ind w:left="0" w:right="0" w:firstLine="560"/>
        <w:spacing w:before="450" w:after="450" w:line="312" w:lineRule="auto"/>
      </w:pPr>
      <w:r>
        <w:rPr>
          <w:rFonts w:ascii="黑体" w:hAnsi="黑体" w:eastAsia="黑体" w:cs="黑体"/>
          <w:color w:val="000000"/>
          <w:sz w:val="36"/>
          <w:szCs w:val="36"/>
          <w:b w:val="1"/>
          <w:bCs w:val="1"/>
        </w:rPr>
        <w:t xml:space="preserve">度教师个人工作总结一</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年的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度教师个人工作总结二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度教师个人工作总结三</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度教师个人工作总结四</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因为对于我们这些刚从学校走出来，踏上讲台的教师来说，对于这一种新的教学思想和教学手段都较易接受，因为我们受传统的教学方法的影响较小，教学模式尚未定下来。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w:t>
      </w:r>
    </w:p>
    <w:p>
      <w:pPr>
        <w:ind w:left="0" w:right="0" w:firstLine="560"/>
        <w:spacing w:before="450" w:after="450" w:line="312" w:lineRule="auto"/>
      </w:pPr>
      <w:r>
        <w:rPr>
          <w:rFonts w:ascii="宋体" w:hAnsi="宋体" w:eastAsia="宋体" w:cs="宋体"/>
          <w:color w:val="000"/>
          <w:sz w:val="28"/>
          <w:szCs w:val="28"/>
        </w:rPr>
        <w:t xml:space="preserve">所以，在教学中我很注意对学生进行德育渗透。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2025-08-09T21:37:13+08:00</dcterms:created>
  <dcterms:modified xsi:type="dcterms:W3CDTF">2025-08-09T21:37:13+08:00</dcterms:modified>
</cp:coreProperties>
</file>

<file path=docProps/custom.xml><?xml version="1.0" encoding="utf-8"?>
<Properties xmlns="http://schemas.openxmlformats.org/officeDocument/2006/custom-properties" xmlns:vt="http://schemas.openxmlformats.org/officeDocument/2006/docPropsVTypes"/>
</file>