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最新监理员岗位综合实训总结 监理培训个人总结(三篇)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监理员岗位综合实训总结 监理培训个人总结一自__年8月1日正式开工以来，我单位依照业主提供的施工图和业主的具体要求，按国家有关建筑法规和技术标准、设计文件和建筑工程承包合同，对项目施工质量、安全、进度、造价等方面进行全过程监理。我单位进场后...</w:t>
      </w:r>
    </w:p>
    <w:p>
      <w:pPr>
        <w:ind w:left="0" w:right="0" w:firstLine="560"/>
        <w:spacing w:before="450" w:after="450" w:line="312" w:lineRule="auto"/>
      </w:pPr>
      <w:r>
        <w:rPr>
          <w:rFonts w:ascii="黑体" w:hAnsi="黑体" w:eastAsia="黑体" w:cs="黑体"/>
          <w:color w:val="000000"/>
          <w:sz w:val="36"/>
          <w:szCs w:val="36"/>
          <w:b w:val="1"/>
          <w:bCs w:val="1"/>
        </w:rPr>
        <w:t xml:space="preserve">监理员岗位综合实训总结 监理培训个人总结一</w:t>
      </w:r>
    </w:p>
    <w:p>
      <w:pPr>
        <w:ind w:left="0" w:right="0" w:firstLine="560"/>
        <w:spacing w:before="450" w:after="450" w:line="312" w:lineRule="auto"/>
      </w:pPr>
      <w:r>
        <w:rPr>
          <w:rFonts w:ascii="宋体" w:hAnsi="宋体" w:eastAsia="宋体" w:cs="宋体"/>
          <w:color w:val="000"/>
          <w:sz w:val="28"/>
          <w:szCs w:val="28"/>
        </w:rPr>
        <w:t xml:space="preserve">自__年8月1日正式开工以来，我单位依照业主提供的施工图和业主的具体要求，按国家有关建筑法规和技术标准、设计文件和建筑工程承包合同，对项目施工质量、安全、进度、造价等方面进行全过程监理。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w:t>
      </w:r>
    </w:p>
    <w:p>
      <w:pPr>
        <w:ind w:left="0" w:right="0" w:firstLine="560"/>
        <w:spacing w:before="450" w:after="450" w:line="312" w:lineRule="auto"/>
      </w:pPr>
      <w:r>
        <w:rPr>
          <w:rFonts w:ascii="宋体" w:hAnsi="宋体" w:eastAsia="宋体" w:cs="宋体"/>
          <w:color w:val="000"/>
          <w:sz w:val="28"/>
          <w:szCs w:val="28"/>
        </w:rPr>
        <w:t xml:space="preserve">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在审查和协助其他方的同时，我单位编制了安全监理方案及起重吊装安全监理实施细则。并对监理人员进行岗前安全教育，并配备必要的安全防护用品;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黑体" w:hAnsi="黑体" w:eastAsia="黑体" w:cs="黑体"/>
          <w:color w:val="000000"/>
          <w:sz w:val="36"/>
          <w:szCs w:val="36"/>
          <w:b w:val="1"/>
          <w:bCs w:val="1"/>
        </w:rPr>
        <w:t xml:space="preserve">监理员岗位综合实训总结 监理培训个人总结二</w:t>
      </w:r>
    </w:p>
    <w:p>
      <w:pPr>
        <w:ind w:left="0" w:right="0" w:firstLine="560"/>
        <w:spacing w:before="450" w:after="450" w:line="312" w:lineRule="auto"/>
      </w:pPr>
      <w:r>
        <w:rPr>
          <w:rFonts w:ascii="宋体" w:hAnsi="宋体" w:eastAsia="宋体" w:cs="宋体"/>
          <w:color w:val="000"/>
          <w:sz w:val="28"/>
          <w:szCs w:val="28"/>
        </w:rPr>
        <w:t xml:space="preserve">____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黑体" w:hAnsi="黑体" w:eastAsia="黑体" w:cs="黑体"/>
          <w:color w:val="000000"/>
          <w:sz w:val="36"/>
          <w:szCs w:val="36"/>
          <w:b w:val="1"/>
          <w:bCs w:val="1"/>
        </w:rPr>
        <w:t xml:space="preserve">监理员岗位综合实训总结 监理培训个人总结三</w:t>
      </w:r>
    </w:p>
    <w:p>
      <w:pPr>
        <w:ind w:left="0" w:right="0" w:firstLine="560"/>
        <w:spacing w:before="450" w:after="450" w:line="312" w:lineRule="auto"/>
      </w:pPr>
      <w:r>
        <w:rPr>
          <w:rFonts w:ascii="宋体" w:hAnsi="宋体" w:eastAsia="宋体" w:cs="宋体"/>
          <w:color w:val="000"/>
          <w:sz w:val="28"/>
          <w:szCs w:val="28"/>
        </w:rPr>
        <w:t xml:space="preserve">一年来，在__集团领导英明的委托、信任和正确大力支持下、公司领导的帮助下和监理部人员的共同努力下，基本圆满的完成了相应的监理工作任务，现将本年度的建筑监理工作情况简要总结如下。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__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2025-05-02T21:32:32+08:00</dcterms:created>
  <dcterms:modified xsi:type="dcterms:W3CDTF">2025-05-02T21:32:32+08:00</dcterms:modified>
</cp:coreProperties>
</file>

<file path=docProps/custom.xml><?xml version="1.0" encoding="utf-8"?>
<Properties xmlns="http://schemas.openxmlformats.org/officeDocument/2006/custom-properties" xmlns:vt="http://schemas.openxmlformats.org/officeDocument/2006/docPropsVTypes"/>
</file>