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最新简短的教师个人工作总结(五篇)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简短的教师个人工作总结一一、思想工作方面俗话说：“活到老，学到老”，本人一向在各方面严格要求自己，努力地提高自己，以便使自己更快地适应社会发展的形势。透过阅读超多的道德修养书籍，勇于解剖自己，分析自己，正视自己，提高自身素质。在抗“非典”时...</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简短的教师个人工作总结一</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在抗“非典”时期，能够主动配合校园，做好防治宣传工作。</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应对首次接触的教材，我在教育教学工作中遇到了不少困难。针对这些状况，我在用心参加教育局组织的新教材培训的同时，虚心向有经验的教师及兄弟校园的同行讨教经验。在教学中，认真钻研新大纲、吃透教材，用心开拓教学思路，把一些先进的教学理论、科学的教学方法及先进现代教学手段灵活运用于课堂教学中，努力培养学生的合作交流、自主探究、勇于创新的等潜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校园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随着新课程改革对教师业务潜力要求的提高，本人在教学之余，还挤时间自学中文本科并用心各类现代教育技术培训初步掌握了多媒体课件制作。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简短的教师个人工作总结二</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简短的教师个人工作总结三</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总结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简短的教师个人工作总结四</w:t>
      </w:r>
    </w:p>
    <w:p>
      <w:pPr>
        <w:ind w:left="0" w:right="0" w:firstLine="560"/>
        <w:spacing w:before="450" w:after="450" w:line="312" w:lineRule="auto"/>
      </w:pPr>
      <w:r>
        <w:rPr>
          <w:rFonts w:ascii="宋体" w:hAnsi="宋体" w:eastAsia="宋体" w:cs="宋体"/>
          <w:color w:val="000"/>
          <w:sz w:val="28"/>
          <w:szCs w:val="28"/>
        </w:rPr>
        <w:t xml:space="preserve">本学期，本人担任初二7、8班语文课教学工作。一学期来，本人以校园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潜力，参加自学考试，努力提高自己的学历水平。透过学习，转变了以前的工作观、学生观，使我对新课改理念有了一个全面的、深入的理解，为本人转变教学观念、改善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_员的标准来要求自己，模范遵守校园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用心落实分层施教的原则，狠抓后进生的转化和优生的培养;同时，进行阶段性检测，及时了解学情，以便对症下药，调整教学策略。认真参加教研活动，用心参与听课、评课，虚心向同行学习，博采众长，提高教学水平。一学期来，本人共听课32节，完成了校园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用心撰写课题实施方案，撰写个案、教学心得体会，及时总结研究成果，撰写论文，为课题研究工作积累了资料，并用心在教学中进行实践。在课堂教学中，贯彻新课改的理念，用心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黑体" w:hAnsi="黑体" w:eastAsia="黑体" w:cs="黑体"/>
          <w:color w:val="000000"/>
          <w:sz w:val="36"/>
          <w:szCs w:val="36"/>
          <w:b w:val="1"/>
          <w:bCs w:val="1"/>
        </w:rPr>
        <w:t xml:space="preserve">简短的教师个人工作总结五</w:t>
      </w:r>
    </w:p>
    <w:p>
      <w:pPr>
        <w:ind w:left="0" w:right="0" w:firstLine="560"/>
        <w:spacing w:before="450" w:after="450" w:line="312" w:lineRule="auto"/>
      </w:pPr>
      <w:r>
        <w:rPr>
          <w:rFonts w:ascii="宋体" w:hAnsi="宋体" w:eastAsia="宋体" w:cs="宋体"/>
          <w:color w:val="000"/>
          <w:sz w:val="28"/>
          <w:szCs w:val="28"/>
        </w:rPr>
        <w:t xml:space="preserve">时间过得很快，转眼间，一个学年见习期的教育教学工作已经即将结束了，本学期我担任二年级数学教学。由于是刚毕业，教学经验尚浅，因此，我对教学工作不敢怠慢，认真学习，深入研究教法，虚心向前辈学习。经过一个学年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从参加新教师培训到具体的教学实践以来，我反复学习有关的教育教学理论，深刻领会新课标精神，认真反思自身教学实际，研究学生，探究教法，逐步树立起以学生的终身发展为目的的教学思想，树立起以教师为主导学生为主体的新的教学理念，在教学实践中用心探索焕发语文课堂活力，有助于学生潜力提高与发展的语文课堂教学的新思路、新模式启发思维，训练方法为主的自读课文阅读方法、以感知――探究――反思――延伸为主线的重点篇目学习法、以合作――探究――创造――创新为核心的语文活动课等，激发了学生学习语文的用心性，收到了较好的教学效果。</w:t>
      </w:r>
    </w:p>
    <w:p>
      <w:pPr>
        <w:ind w:left="0" w:right="0" w:firstLine="560"/>
        <w:spacing w:before="450" w:after="450" w:line="312" w:lineRule="auto"/>
      </w:pPr>
      <w:r>
        <w:rPr>
          <w:rFonts w:ascii="宋体" w:hAnsi="宋体" w:eastAsia="宋体" w:cs="宋体"/>
          <w:color w:val="000"/>
          <w:sz w:val="28"/>
          <w:szCs w:val="28"/>
        </w:rPr>
        <w:t xml:space="preserve">二、细研教材、潜心备课教学中，备课是一个必不可少，十分重要的环节，备课不充分或者备得不好，会严重影响课堂气氛和用心性。曾有一位前辈对我说：“备课备不好，倒不如不上课，否则就是白费心机。”我明白到备课的重要性，因此，每一天我都花费超多的时间在备课之上，认认真真钻研教材和教法，多方参阅各种资料，力求深入理解教材，准确把握重难点。在制定教学目的时，十分注意学生的实际状况。教案编写认真，坚持课后写教学反思，并不断归纳总结经验教训。同时注重课堂教学效果，针对学生特点，以愉快式教学为主，不搞满堂灌，坚持学生为主体，教师为主导、教学为主线，注重讲练结合。在教学中注意抓住重点，突破难点。由于准备充分，教学效果明显，学生易于理解。</w:t>
      </w:r>
    </w:p>
    <w:p>
      <w:pPr>
        <w:ind w:left="0" w:right="0" w:firstLine="560"/>
        <w:spacing w:before="450" w:after="450" w:line="312" w:lineRule="auto"/>
      </w:pPr>
      <w:r>
        <w:rPr>
          <w:rFonts w:ascii="宋体" w:hAnsi="宋体" w:eastAsia="宋体" w:cs="宋体"/>
          <w:color w:val="000"/>
          <w:sz w:val="28"/>
          <w:szCs w:val="28"/>
        </w:rPr>
        <w:t xml:space="preserve">三、用生动灵活的教学方式，焕发课堂活力应试教学课堂围绕知识目标而展开，储存继承前人积累下来的经验和体验，但忽视了学生创新的动机、兴趣、情感、意志，如何激活所需的先前经验，萌动求智_呢新课标要求我们建立以自主、合作、探究为主的教学模式，激活学生好奇心，探究欲，培养学生主动思考、质疑、求索以及善于捕捉新信息的潜力，并把这种潜力的培养定为课堂教学的终极目的。为此，我们仔细研究教育心理，准确把握初一学生的心理特征和思维特点，用心探索有利于激发兴趣、激活思维、激励探讨的课堂教学方法。例如在处理每单元的重点篇目时，我始终采用整体感知――合作探究――反思质疑――拓展延伸的教学模式，根据不同资料精心设计问题，组织课堂教学。这样教学，课堂上感受到的是一种亲切、和谐、活跃的气氛。教师已成为学生的亲密朋友，教室也转转成为学生的学堂，学生再也不是僵化呆板、默默无闻的模范听众。他们的个性得到充分的展现与培养：或质疑问难，或浮想联翩，或组间交流，或挑战。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简单地掌握了知识，又潜移默化地培养了潜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四、用先进的教学手段，提高学习效率现代科学技术日新月异的飞速发展，要求具有新鲜活力的语文课堂不仅仅要有教学模式的转变，学生思维的开启，更要有引导学生学会学习，掌握丰富的语文知识并获取叩开知识大门金钥匙的课堂教学效果。这是新课标对语文课程的基本要求，也是语文学科工具性与人文性特点的集中体现。应试教学课堂总是教师比比划划，总是在如何把知识线条明晰化上动心思，在学习中学生不能亲自体验到获得知识的过程与乐趣，其理解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潜力、学习潜力、合作潜力、创造潜力带给了一个的可操作的平台。</w:t>
      </w:r>
    </w:p>
    <w:p>
      <w:pPr>
        <w:ind w:left="0" w:right="0" w:firstLine="560"/>
        <w:spacing w:before="450" w:after="450" w:line="312" w:lineRule="auto"/>
      </w:pPr>
      <w:r>
        <w:rPr>
          <w:rFonts w:ascii="宋体" w:hAnsi="宋体" w:eastAsia="宋体" w:cs="宋体"/>
          <w:color w:val="000"/>
          <w:sz w:val="28"/>
          <w:szCs w:val="28"/>
        </w:rPr>
        <w:t xml:space="preserve">五、用扎实多样的训练，培养学生的语文实践潜力死教书、教死书不能适应社会对教育的需要，新课程改革正是对这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授之以鱼，仅供一饭之需;授之以渔，则终身受用无穷”。教育的意旨并非知识的累积，而是心智上的潜力的发育。学生在校园的时间是有限的，所学的知识也受时代的局限，他们要在未来有所作为，要在未来跟上时代，就必须要不断地学习，终身学习，去吸收新东西，更新知识结构。可见，方法的确比知识更为重要，教授方法才是教学的根本。那么，学生对于传授的方法是否能够灵活运用，对初中学生而言，则需要一个较长时间的反复的训练过程。为此，我针对不同的知识版块，采取不同的训练方法：夯实基础――硬笔书法每日一页，字词听写“循环放映”;扩大积累――课外阅读每日一段，读书笔记(摘记)天天都写;训练潜力――阅读理解，从总体方法到解题技巧，系统指导，反复锤炼;训练――循序渐进，小作文依课文资料随堂布置，借“题”发挥，大作文紧扣课标和中考方向力求既有章法，又有创新，鼓励学生放飞思想，大胆发挥……教学有法，教无定法，从基础入手到提高潜力直至学以致用，生动、活泼，扎实、系统，有序、有恒的训练，使学生在不同资料和方法的相互交叉、渗透和整合中开阔了视野，提高了学习效率，初步获得了一些现代社会所需要的语文实践潜力。</w:t>
      </w:r>
    </w:p>
    <w:p>
      <w:pPr>
        <w:ind w:left="0" w:right="0" w:firstLine="560"/>
        <w:spacing w:before="450" w:after="450" w:line="312" w:lineRule="auto"/>
      </w:pPr>
      <w:r>
        <w:rPr>
          <w:rFonts w:ascii="宋体" w:hAnsi="宋体" w:eastAsia="宋体" w:cs="宋体"/>
          <w:color w:val="000"/>
          <w:sz w:val="28"/>
          <w:szCs w:val="28"/>
        </w:rPr>
        <w:t xml:space="preserve">六、参与教研、听课，取长补短坚持参加校内外教学研讨活动，不断汲取他人的宝贵经验，提高自己的教学水平。坚持每一天抽空听课，并经常向经验丰富的教师请教并经常在一齐讨论教学问题。本学年，按照教研组的安排，听了本校十位同事的公开课，并透过参与研讨和群众备课等活动，使自己从别人身上学到了很多有益的经验。走进21世纪，社会对教师的素质要求更高，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2025-05-15T01:39:56+08:00</dcterms:created>
  <dcterms:modified xsi:type="dcterms:W3CDTF">2025-05-15T01:39:56+08:00</dcterms:modified>
</cp:coreProperties>
</file>

<file path=docProps/custom.xml><?xml version="1.0" encoding="utf-8"?>
<Properties xmlns="http://schemas.openxmlformats.org/officeDocument/2006/custom-properties" xmlns:vt="http://schemas.openxmlformats.org/officeDocument/2006/docPropsVTypes"/>
</file>