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最新师德师风年度考核表个人工作总结(7篇)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表个人工作总结一一、思想认识方面关心国家大事，把师德规范转化为教师的内在理念和自觉行动。在教育教学工作中，我始终坚持党的教育方针，面向全体学生，教书育人，为人师表；在思想上严于律己，热爱教育事业，时时以一个教师的身份来约束自...</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关心国家大事，把师德规范转化为教师的内在理念和自觉行动。在教育教学工作中，我始终坚持党的教育方针，面向全体学生，教书育人，为人师表；在思想上严于律己，热爱教育事业，时时以一个教师的身份来约束自己，鞭策自己；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时时处处严格要求自己，坚持学习教育教学理论，认真学习相关业务知识。我始终保持严谨认真的工作态度和一丝不苟的工作作风，在工作上勤勤恳恳、任劳任怨，在作风上艰苦朴素、务实求真，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教学手段灵活运用于英语课堂教学中，努力培养学生的合作交流，自主探究，勇于创新等能力。在教学的过程中，坚持用发展的眼光看待学生，以人为本。另外，在搞好教学工作的同时，我还很注重教学经验的积累，有了心得体会就及时记下来与同事交流。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本人严格遵守学校的各项规章制度，工作认真，态度积极，不迟到、不早退，有事主动请假；在工作中，尊敬领导、团结同事，勇于负责，不计较个人得失，能正确处理好与领导、同事之间的关系。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20__年，论文《我在高中英语写作教学上的一些做法》发表在《课程教育研究》（cn15-1364/g4）第15期；所带班级高三（6）班在20__高考中取得优异成绩，文化课19人达本科线；20__届51中，普通高中教学质量综合评价表彰三等奖成员之一；20__届51中，普通高中教学质量综合评价表彰三等奖成员之一；20__-20__年在51中所带班级高三（3）班获‘合肥市先进班集体’称号；20__届51中，高考市二等奖成员之一；20__届51中，高考市二等奖、会考市二等奖成员之一；20__年，论文《教师道德行为的选择》获省级二等奖。</w:t>
      </w:r>
    </w:p>
    <w:p>
      <w:pPr>
        <w:ind w:left="0" w:right="0" w:firstLine="560"/>
        <w:spacing w:before="450" w:after="450" w:line="312" w:lineRule="auto"/>
      </w:pPr>
      <w:r>
        <w:rPr>
          <w:rFonts w:ascii="宋体" w:hAnsi="宋体" w:eastAsia="宋体" w:cs="宋体"/>
          <w:color w:val="000"/>
          <w:sz w:val="28"/>
          <w:szCs w:val="28"/>
        </w:rPr>
        <w:t xml:space="preserve">多年来，我能和同事友好相处，小事讲风格，大事讲原则，努力完成自己的本职工作。在得与失中思索，一直奉行踏实工作、虚心学习的原则，而这些点点滴滴必将成为我生命中的绚丽色彩，点缀着我的人生，在今后的工作中我将扬长避短，争取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师德师风年度考核表个人工作总结三</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师德师风年度考核表个人工作总结四</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__年自开学以来，认真开展了师德师风工作。现就我校20__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中小学教师职业道德规范》、《教育法》、《教师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(一)加强师德建设的领导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开展多样的学习活动。</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师德师风年度考核表个人工作总结七</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2025-05-02T09:57:57+08:00</dcterms:created>
  <dcterms:modified xsi:type="dcterms:W3CDTF">2025-05-02T09:57:57+08:00</dcterms:modified>
</cp:coreProperties>
</file>

<file path=docProps/custom.xml><?xml version="1.0" encoding="utf-8"?>
<Properties xmlns="http://schemas.openxmlformats.org/officeDocument/2006/custom-properties" xmlns:vt="http://schemas.openxmlformats.org/officeDocument/2006/docPropsVTypes"/>
</file>