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2024年口腔医生个人总结开头 口腔医生个人总结(三篇)</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口腔医生个人总结开头 口腔医生个人总结一一、 坚持党风建设，提高个人医德素质及服务质量1. 端正思想态度。在思想上，始终按照党风要求保持一致，作为一名从军营里出来的医生，时时刻刻都保持严谨工作态度，紧紧围绕医院的百年春光梦，“诚信惠民”的经...</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 口腔医生个人总结一</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美团等团购网站，__年来我科室就诊的患者超过1000余人次，累计就诊人数已超20_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__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2.鼓励和支持报考参加成人教育考试。__年，参加成人教育继续学习，通过学科考试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1.增加或重新修订《知情同意书》。为尊重患者的知情权和选择权，根据国家有关的法律规定，结合医院的实际，__年增加或重新修订了《知情同意书》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 口腔医生个人总结二</w:t>
      </w:r>
    </w:p>
    <w:p>
      <w:pPr>
        <w:ind w:left="0" w:right="0" w:firstLine="560"/>
        <w:spacing w:before="450" w:after="450" w:line="312" w:lineRule="auto"/>
      </w:pPr>
      <w:r>
        <w:rPr>
          <w:rFonts w:ascii="宋体" w:hAnsi="宋体" w:eastAsia="宋体" w:cs="宋体"/>
          <w:color w:val="000"/>
          <w:sz w:val="28"/>
          <w:szCs w:val="28"/>
        </w:rPr>
        <w:t xml:space="preserve">_年口腔科全体医护人员在院领导的正确指导下，务实创新，以党的十八届四中全会精神为指导，以党的群众路线教育实践活动为契机，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 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 口腔医生个人总结三</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2025-08-13T05:50:52+08:00</dcterms:created>
  <dcterms:modified xsi:type="dcterms:W3CDTF">2025-08-13T05:50:52+08:00</dcterms:modified>
</cp:coreProperties>
</file>

<file path=docProps/custom.xml><?xml version="1.0" encoding="utf-8"?>
<Properties xmlns="http://schemas.openxmlformats.org/officeDocument/2006/custom-properties" xmlns:vt="http://schemas.openxmlformats.org/officeDocument/2006/docPropsVTypes"/>
</file>