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2024年高中地理教师年度考核个人总结报告 高中地理老师年度考核个人总结(5篇)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高中地理教师年度考核个人总结报告 高中地理老师年度考核个人总结一一、积极参加课改培训，加强理论学习、促进观念转变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高中地理老师年度考核个人总结一</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根据学校的统一安排，我与备课组其他老师顶着高温冒酷暑在暑期7月31日至8月2日奔赴泉州市泰和大酒店参加了高二地理学科新课改培训。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高中地理老师年度考核个人总结三</w:t>
      </w:r>
    </w:p>
    <w:p>
      <w:pPr>
        <w:ind w:left="0" w:right="0" w:firstLine="560"/>
        <w:spacing w:before="450" w:after="450" w:line="312" w:lineRule="auto"/>
      </w:pPr>
      <w:r>
        <w:rPr>
          <w:rFonts w:ascii="宋体" w:hAnsi="宋体" w:eastAsia="宋体" w:cs="宋体"/>
          <w:color w:val="000"/>
          <w:sz w:val="28"/>
          <w:szCs w:val="28"/>
        </w:rPr>
        <w:t xml:space="preserve">本学期我担任高三_班及高一_班地理课的教学工作任务。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高中地理教师年度考核个人总结报告 高中地理老师年度考核个人总结五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2025-07-10T15:53:48+08:00</dcterms:created>
  <dcterms:modified xsi:type="dcterms:W3CDTF">2025-07-10T15:53:48+08:00</dcterms:modified>
</cp:coreProperties>
</file>

<file path=docProps/custom.xml><?xml version="1.0" encoding="utf-8"?>
<Properties xmlns="http://schemas.openxmlformats.org/officeDocument/2006/custom-properties" xmlns:vt="http://schemas.openxmlformats.org/officeDocument/2006/docPropsVTypes"/>
</file>