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 物理教学工作总结个人(6篇)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物理教学工作总结个人一本人热爱社会主义祖国，热爱中国共产党，认真学习和宣传马列主义、毛泽东思想和邓小平建设有中国特色的社会主义理论，积极参加政治学习和业务学习，热爱党的教育事业，自觉遵守《教师法》和《中小学教师职业道德规...</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物理教学工作总结个人物理教学工作总结个人一</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20xx物理教师个人总结工作总结。</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三、具体说来真正做到以下几点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物理教学工作总结个人物理教学工作总结个人三</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本学期我担任九年一、二班的物理教学。一学期来，我服从学校领导和教务处的管理和领导，工作认真扎实，任劳任怨，不断求实创新，取得了一定的成绩，现总结如下。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教研，特别是物理教学研究工作，成绩显著。本学期，我本着提高、锻炼自己的目的，认真参与教研组内教学研究，利用各种休息时间看课外教辅书籍。本期主持公开课教学5次，参与听课25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物理教学工作总结个人物理教学工作总结个人五</w:t>
      </w:r>
    </w:p>
    <w:p>
      <w:pPr>
        <w:ind w:left="0" w:right="0" w:firstLine="560"/>
        <w:spacing w:before="450" w:after="450" w:line="312" w:lineRule="auto"/>
      </w:pPr>
      <w:r>
        <w:rPr>
          <w:rFonts w:ascii="宋体" w:hAnsi="宋体" w:eastAsia="宋体" w:cs="宋体"/>
          <w:color w:val="000"/>
          <w:sz w:val="28"/>
          <w:szCs w:val="28"/>
        </w:rPr>
        <w:t xml:space="preserve">(20xx―20xx学年度上学期)</w:t>
      </w:r>
    </w:p>
    <w:p>
      <w:pPr>
        <w:ind w:left="0" w:right="0" w:firstLine="560"/>
        <w:spacing w:before="450" w:after="450" w:line="312" w:lineRule="auto"/>
      </w:pPr>
      <w:r>
        <w:rPr>
          <w:rFonts w:ascii="宋体" w:hAnsi="宋体" w:eastAsia="宋体" w:cs="宋体"/>
          <w:color w:val="000"/>
          <w:sz w:val="28"/>
          <w:szCs w:val="28"/>
        </w:rPr>
        <w:t xml:space="preserve">20xx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物理教学工作总结个人物理教学工作总结个人六</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