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高中老师个人工作总结简短(四篇)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高中老师个人工作总结 高中老师个人工作总结简短一俗话说，理论是行动的先导。自山东省实行新课程以来，我是第一年带新课程的新授课，对新课程的认识了解还不够，因此，必须积极学习新课程改革的相关要求理论，仔细研究新的课程标准，并结合山东省的考试说明...</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高中老师个人工作总结简短二</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高中老师个人工作总结简短三</w:t>
      </w:r>
    </w:p>
    <w:p>
      <w:pPr>
        <w:ind w:left="0" w:right="0" w:firstLine="560"/>
        <w:spacing w:before="450" w:after="450" w:line="312" w:lineRule="auto"/>
      </w:pPr>
      <w:r>
        <w:rPr>
          <w:rFonts w:ascii="宋体" w:hAnsi="宋体" w:eastAsia="宋体" w:cs="宋体"/>
          <w:color w:val="000"/>
          <w:sz w:val="28"/>
          <w:szCs w:val="28"/>
        </w:rPr>
        <w:t xml:space="preserve">本学期教高一4个班。有1个多月的时间，参加了《省骨干教师培训班》，但是还担任1个班的实习指导，其它工作也没有耽误。期间老师们给带了3个班的实习课。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高中老师个人工作总结简短四</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2025-06-21T04:13:58+08:00</dcterms:created>
  <dcterms:modified xsi:type="dcterms:W3CDTF">2025-06-21T04:13:58+08:00</dcterms:modified>
</cp:coreProperties>
</file>

<file path=docProps/custom.xml><?xml version="1.0" encoding="utf-8"?>
<Properties xmlns="http://schemas.openxmlformats.org/officeDocument/2006/custom-properties" xmlns:vt="http://schemas.openxmlformats.org/officeDocument/2006/docPropsVTypes"/>
</file>