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2024年大学生学期个人鉴定 学期个人鉴定表个人总结(六篇)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大学生学期个人鉴定 学期个人鉴定表个人总结一二年的大学校园生活是我人生的一大转折点。二年的校园生涯和社会实践生活让我不断的挑战自我、充实自己，为实现人生的价值打下坚实的基础。我努力认真地学好每一门功课，掌握了基本的法理。一步一个脚印的不断努...</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学期个人鉴定表个人总结二</w:t>
      </w:r>
    </w:p>
    <w:p>
      <w:pPr>
        <w:ind w:left="0" w:right="0" w:firstLine="560"/>
        <w:spacing w:before="450" w:after="450" w:line="312" w:lineRule="auto"/>
      </w:pPr>
      <w:r>
        <w:rPr>
          <w:rFonts w:ascii="宋体" w:hAnsi="宋体" w:eastAsia="宋体" w:cs="宋体"/>
          <w:color w:val="000"/>
          <w:sz w:val="28"/>
          <w:szCs w:val="28"/>
        </w:rPr>
        <w:t xml:space="preserve">大学四年级一年过的很匆忙，感觉我的大学生活只有前三年，大学四年级就像一道闪电，疾驰而过。让我来不及思考，没有给我的记忆留下太多的色彩，我拼命的回顾……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学四年级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20xx年3月6日，我得知了自己的考研成绩：319分，政治69分，英语58分，专业98分，化学94分。这个分数应该是对我大学四年级上学期的总结吧，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学四年级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大学四年级，是我大学生活的终点，同时又是一个崭新的起点，我为自己加油，为自己呐喊，我要趁年轻做一番事业！加油！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学期个人鉴定表个人总结四</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学期个人鉴定表个人总结五</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学期个人鉴定表个人总结六</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因此，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们作业，不同类型的课，不同年级采用不同的批改方法，使学生们对美术更有兴趣，同时提高学生的美术水平。另外，授课后根据得失及时写些教后感、教学反思，从短短几句到长长一篇不等，目的是为以后的教学积累经验。同时，我还积极和班主任教师进行沟通，了解学生们，改进教法，突破学法。针对旧教材内容陈旧、单一、脱离学生们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们的素质为目标，力求让美术教学对学生们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2025-06-20T11:30:22+08:00</dcterms:created>
  <dcterms:modified xsi:type="dcterms:W3CDTF">2025-06-20T11:30:22+08:00</dcterms:modified>
</cp:coreProperties>
</file>

<file path=docProps/custom.xml><?xml version="1.0" encoding="utf-8"?>
<Properties xmlns="http://schemas.openxmlformats.org/officeDocument/2006/custom-properties" xmlns:vt="http://schemas.openxmlformats.org/officeDocument/2006/docPropsVTypes"/>
</file>