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职员个人季度感想总结 普通员工个人季度总结(五篇)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职员个人季度感想总结 普通员工个人季度总结一一、产品知识方面：加强熟悉办公家具产品的生产工艺、和材料特点、规格型号(包括面料和产品等)、生产周期、付货时间。了解产品的使用方法、保养及维修知识;了解本行业竞争产品的有关情况;二、公司知识方面：...</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职员个人季度感想总结 普通员工个人季度总结一</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职员个人季度感想总结 普通员工个人季度总结二</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总结有利于及时找到自己的不足并改正，特别是优秀、高质的总结更能收到事半功倍的效果。总结培养了人思考的习惯，使工作更有效率。下面是小编为大家整理的职员个人季度感想总结，希望能帮助到大家!</w:t>
      </w:r>
    </w:p>
    <w:p>
      <w:pPr>
        <w:ind w:left="0" w:right="0" w:firstLine="560"/>
        <w:spacing w:before="450" w:after="450" w:line="312" w:lineRule="auto"/>
      </w:pPr>
      <w:r>
        <w:rPr>
          <w:rFonts w:ascii="宋体" w:hAnsi="宋体" w:eastAsia="宋体" w:cs="宋体"/>
          <w:color w:val="000"/>
          <w:sz w:val="28"/>
          <w:szCs w:val="28"/>
        </w:rPr>
        <w:t xml:space="preserve">___年第三季度即将告一段落，第四季度即将来临，现将第三季度的安全生产工作做如下总结：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工作总结《三季度安全工作总结》。</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宋体" w:hAnsi="宋体" w:eastAsia="宋体" w:cs="宋体"/>
          <w:color w:val="000"/>
          <w:sz w:val="28"/>
          <w:szCs w:val="28"/>
        </w:rPr>
        <w:t xml:space="preserve">在第四季度，__车间始终把安全生产工作摆在各项工作的首位来抓，不断提高企业对安全生产重要性的认识，加大对安全生产工作的监管力度，积极开展安全生产大检查和安全生产专项治理行动，采取了切实有效的措施，为车间的社会稳定和经济稳步发展提供了一个良好的安全生产环境，具体工作总结如下：</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车间把安全生产宣传工作放在首位，以“科学发展、安全发展”为主题，通过网站、标语、展板、印发宣传资料等多种形式，在车间广泛开展安全生产宣传教育，全面提高员工的安全生产意识，在车间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车间安全隐患排查治理专项行动。对车间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车间安全生产领域“打非治违”专项行动。严厉打击车间安全生产领域的非法违法生产经营行为，规范安全生产经营秩序，突出抓好燃气、消防、建筑施工等重点行业和领域的生产经营行为，坚决严厉打击或查处的行为：无证或证照不全或过期从事生产、经营、建设的;关闭取缔后又擅自生产、经营、建设的;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三、积极做好车间职业危害防治工作</w:t>
      </w:r>
    </w:p>
    <w:p>
      <w:pPr>
        <w:ind w:left="0" w:right="0" w:firstLine="560"/>
        <w:spacing w:before="450" w:after="450" w:line="312" w:lineRule="auto"/>
      </w:pPr>
      <w:r>
        <w:rPr>
          <w:rFonts w:ascii="宋体" w:hAnsi="宋体" w:eastAsia="宋体" w:cs="宋体"/>
          <w:color w:val="000"/>
          <w:sz w:val="28"/>
          <w:szCs w:val="28"/>
        </w:rPr>
        <w:t xml:space="preserve">组织车间参加职业危害申报工作会议和职业安全健康培训班，并陪同安监局的同志到各个企业，手把手地指导各个企业进行职业危害申报工作，车间的领导亲自带队对车间职业危害情况进行摸底调查和职业卫生工作大检查，这些活动极大地提高了车间管理人员和广大员工对职业危害的认识水平。</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___年__季度快结束了，回首__季度的工作，有硕果累累的喜悦，有与同事协同攻关的艰辛，也有遇到困难和挫折时的惆怅。时间过得飞快，不知不觉中，充满梦想和激情的__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以下几方面：</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2、加强订单资料的整理，理顺文件夹中的订单资料。这点在过去的一直都做得不好，主要是没有从心底上彻底认识到其重要性和没有养成良好的习惯。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3、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4、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5、如果有机会，要多出去开发客户，在销售上增强自己的能力，进一步的发展和完善各方面的能力。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6、争取更多的机会，发挥更大的作用，为公司各方面的发展做出自己应有的贡献。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个人季度岗位体会总结最新&lt;/span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20_公务员上半年个人工作总结5篇&lt;/span[_TAG_h2]职员个人季度感想总结 普通员工个人季度总结三</w:t>
      </w:r>
    </w:p>
    <w:p>
      <w:pPr>
        <w:ind w:left="0" w:right="0" w:firstLine="560"/>
        <w:spacing w:before="450" w:after="450" w:line="312" w:lineRule="auto"/>
      </w:pPr>
      <w:r>
        <w:rPr>
          <w:rFonts w:ascii="宋体" w:hAnsi="宋体" w:eastAsia="宋体" w:cs="宋体"/>
          <w:color w:val="000"/>
          <w:sz w:val="28"/>
          <w:szCs w:val="28"/>
        </w:rPr>
        <w:t xml:space="preserve">在第四季度，__车间始终把安全生产工作摆在各项工作的首位来抓，不断提高企业对安全生产重要性的认识，加大对安全生产工作的监管力度，积极开展安全生产大检查和安全生产专项治理行动，采取了切实有效的措施，为车间的社会稳定和经济稳步发展提供了一个良好的安全生产环境，具体工作总结如下：</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车间把安全生产宣传工作放在首位，以“科学发展、安全发展”为主题，通过网站、标语、展板、印发宣传资料等多种形式，在车间广泛开展安全生产宣传教育，全面提高员工的安全生产意识，在车间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车间安全隐患排查治理专项行动。对车间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车间安全生产领域“打非治违”专项行动。严厉打击车间安全生产领域的非法违法生产经营行为，规范安全生产经营秩序，突出抓好燃气、消防、建筑施工等重点行业和领域的生产经营行为，坚决严厉打击或查处的行为：无证或证照不全或过期从事生产、经营、建设的;关闭取缔后又擅自生产、经营、建设的;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三、积极做好车间职业危害防治工作</w:t>
      </w:r>
    </w:p>
    <w:p>
      <w:pPr>
        <w:ind w:left="0" w:right="0" w:firstLine="560"/>
        <w:spacing w:before="450" w:after="450" w:line="312" w:lineRule="auto"/>
      </w:pPr>
      <w:r>
        <w:rPr>
          <w:rFonts w:ascii="宋体" w:hAnsi="宋体" w:eastAsia="宋体" w:cs="宋体"/>
          <w:color w:val="000"/>
          <w:sz w:val="28"/>
          <w:szCs w:val="28"/>
        </w:rPr>
        <w:t xml:space="preserve">组织车间参加职业危害申报工作会议和职业安全健康培训班，并陪同安监局的同志到各个企业，手把手地指导各个企业进行职业危害申报工作，车间的领导亲自带队对车间职业危害情况进行摸底调查和职业卫生工作大检查，这些活动极大地提高了车间管理人员和广大员工对职业危害的认识水平。</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职员个人季度感想总结 普通员工个人季度总结四</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职员个人季度感想总结 普通员工个人季度总结五</w:t>
      </w:r>
    </w:p>
    <w:p>
      <w:pPr>
        <w:ind w:left="0" w:right="0" w:firstLine="560"/>
        <w:spacing w:before="450" w:after="450" w:line="312" w:lineRule="auto"/>
      </w:pPr>
      <w:r>
        <w:rPr>
          <w:rFonts w:ascii="宋体" w:hAnsi="宋体" w:eastAsia="宋体" w:cs="宋体"/>
          <w:color w:val="000"/>
          <w:sz w:val="28"/>
          <w:szCs w:val="28"/>
        </w:rPr>
        <w:t xml:space="preserve">___年__季度快结束了，回首__季度的工作，有硕果累累的喜悦，有与同事协同攻关的艰辛，也有遇到困难和挫折时的惆怅。时间过得飞快，不知不觉中，充满梦想和激情的__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以下几方面：</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2、加强订单资料的整理，理顺文件夹中的订单资料。这点在过去的一直都做得不好，主要是没有从心底上彻底认识到其重要性和没有养成良好的习惯。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3、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4、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5、如果有机会，要多出去开发客户，在销售上增强自己的能力，进一步的发展和完善各方面的能力。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6、争取更多的机会，发挥更大的作用，为公司各方面的发展做出自己应有的贡献。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2025-05-04T05:27:37+08:00</dcterms:created>
  <dcterms:modified xsi:type="dcterms:W3CDTF">2025-05-04T05:27:37+08:00</dcterms:modified>
</cp:coreProperties>
</file>

<file path=docProps/custom.xml><?xml version="1.0" encoding="utf-8"?>
<Properties xmlns="http://schemas.openxmlformats.org/officeDocument/2006/custom-properties" xmlns:vt="http://schemas.openxmlformats.org/officeDocument/2006/docPropsVTypes"/>
</file>