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幼儿园事业单位年度考核个人总结报告(4篇)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事业单位年度考核个人总结报告一一、严于律己，自觉加强党性锻炼，政治思想觉悟得到提高。一年来，始终坚持运用马克思列宁主义的立场、观点和方法论，坚持正确的世界观、人生观、价值观，并用以指导自己的学习、工作和生活实践。热爱祖国、热爱党、热爱...</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幼儿园事业单位年度考核个人总结报告三</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