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2024年幼儿园班主任个人年度工作总结 幼儿园班主任个人年度总结(4篇)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幼儿园班主任个人年度工作总结 幼儿园班主任个人年度总结一与此同时，我们感受孩子们成长的快乐，体会着教育工作的乐趣。所以我爱我的职业，也更爱我的孩子们。本学期我尽量完成各项工作。随着各项活动的顺利进行，也得到了家长的认可和支持，使得各项活动锦...</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幼儿园班主任个人年度工作总结 幼儿园班主任个人年度总结一</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幼儿园班主任个人年度工作总结 幼儿园班主任个人年度总结二</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幼儿园班主任个人年度工作总结 幼儿园班主任个人年度总结三</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幼儿园班主任个人年度工作总结 幼儿园班主任个人年度总结四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班主任年度自我工作总结，方便大家学习。</w:t>
      </w:r>
    </w:p>
    <w:p>
      <w:pPr>
        <w:ind w:left="0" w:right="0" w:firstLine="560"/>
        <w:spacing w:before="450" w:after="450" w:line="312" w:lineRule="auto"/>
      </w:pPr>
      <w:r>
        <w:rPr>
          <w:rFonts w:ascii="宋体" w:hAnsi="宋体" w:eastAsia="宋体" w:cs="宋体"/>
          <w:color w:val="000"/>
          <w:sz w:val="28"/>
          <w:szCs w:val="28"/>
        </w:rPr>
        <w:t xml:space="preserve">放飞的是希望，收获的是充实。时光匆匆而去，转眼间紧张，忙碌，充实而又愉快地__年也飞快的离我们而去。岁月匆匆而逝，似乎只是弹指一瞬间。一学年的工作就结束了，回顾这一年来所经历的事，工作虽然很忙，但忙得很充实。</w:t>
      </w:r>
    </w:p>
    <w:p>
      <w:pPr>
        <w:ind w:left="0" w:right="0" w:firstLine="560"/>
        <w:spacing w:before="450" w:after="450" w:line="312" w:lineRule="auto"/>
      </w:pPr>
      <w:r>
        <w:rPr>
          <w:rFonts w:ascii="宋体" w:hAnsi="宋体" w:eastAsia="宋体" w:cs="宋体"/>
          <w:color w:val="000"/>
          <w:sz w:val="28"/>
          <w:szCs w:val="28"/>
        </w:rPr>
        <w:t xml:space="preserve">这是我毕业之后的第一份工作，我很珍惜它，也很喜欢这个工作，喜欢这个团队充满朝气，年段长和教学主管给我带来的莫大的鼓励与支持。我不是学前教育毕业，但我相信只要我有这份心念，我一定能做好。这是我为之不懈努力的动力。9月份，我们来到新的早教中心，刚开始大家对这个新环境并不是很喜欢，一切的一切似乎都是个未知数，教室还在装修，墙面还在设计，油漆工人还在喷刷油漆。老师和顾问们，每天除了打扫教室外，还不忘游击战似的演课，备课。</w:t>
      </w:r>
    </w:p>
    <w:p>
      <w:pPr>
        <w:ind w:left="0" w:right="0" w:firstLine="560"/>
        <w:spacing w:before="450" w:after="450" w:line="312" w:lineRule="auto"/>
      </w:pPr>
      <w:r>
        <w:rPr>
          <w:rFonts w:ascii="宋体" w:hAnsi="宋体" w:eastAsia="宋体" w:cs="宋体"/>
          <w:color w:val="000"/>
          <w:sz w:val="28"/>
          <w:szCs w:val="28"/>
        </w:rPr>
        <w:t xml:space="preserve">因为大家的信念是那么的一致，大家相信这个年轻的团队不会输给任何人。如今早教中心成功入驻柯桥，我也成为一名指导师兼托班的班主任，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一、不断学习，提高课程质量</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课程的教学质量，才能提高自身的素质和教学本领。时时与老师分享课程总结，不断完善自己的教学不足，通过各种途径学习幼儿知识，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作为托班老师，我深知自己在班中的位置，也时时与有经验的老师分享幼教课程。</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托班小朋友的早教中，能积极参加课改的理论学习，转变自身的教育理念，带领其他教师认真探讨、领会早教内容意图，在立足本班幼儿的特点，积极开展主题活动和早教活动相辅相成，在选择中思考，在思考中选择，建立有利于托班幼儿发展的课程。</w:t>
      </w:r>
    </w:p>
    <w:p>
      <w:pPr>
        <w:ind w:left="0" w:right="0" w:firstLine="560"/>
        <w:spacing w:before="450" w:after="450" w:line="312" w:lineRule="auto"/>
      </w:pPr>
      <w:r>
        <w:rPr>
          <w:rFonts w:ascii="宋体" w:hAnsi="宋体" w:eastAsia="宋体" w:cs="宋体"/>
          <w:color w:val="000"/>
          <w:sz w:val="28"/>
          <w:szCs w:val="28"/>
        </w:rPr>
        <w:t xml:space="preserve">如：“小小邮递员”、“大熊和小熊”、“消防车”、“好饿得毛毛虫”、“美味的匹萨”等活动中加入幼儿体式能课堂当中设备探索以及绘本的引入，为幼儿创设了大量的生活环境，故事环境，利用社会、幼儿园、家长资源，使活动开展得活泼生动、丰富多彩，使幼儿在“玩”中“学”，去演绎活动中的主人。幼儿在活动中获得知识面更广阔，活动的积极性大大增强，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托班小孩子的特点，着重开展以下活动来促使班级常规良好风气的形成，在分发点心时，让孩子自己轮流分发点心，以故事化的情景让孩子在这个过程学会与人分享。以玩具宝宝不喜欢欺负小朋友的人为例子，让小朋友在这个环境学会有礼貌。在活动中，教师有针对性对个别幼儿进行教育，做到“三轻”即：说话轻、拿玩具轻、玩玩具轻;以保育员为轴心，教师积极配合，使各项工作目的、步调一致，目前已有一定的效果。通过半年的培养，班级常规初见成效，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作为早教指导教师，首先我对自己严格要求，在“一日生活”环节中我应该努力做到能用英语说的决不用汉语，希望在下一学期我能履行这个诺言。让孩子们在英语语言环境中，茁壮成长。</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除了日常的电话和短信联系之外，我还建立了微信群，并把相应课程的老师加入到家长群中，在课余时间里，和大家一起分享孩子的喜悦。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袁放，胡程炫。</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为我爱乐添姿加彩更多的亮丽花朵。</w:t>
      </w:r>
    </w:p>
    <w:p>
      <w:pPr>
        <w:ind w:left="0" w:right="0" w:firstLine="560"/>
        <w:spacing w:before="450" w:after="450" w:line="312" w:lineRule="auto"/>
      </w:pPr>
      <w:r>
        <w:rPr>
          <w:rFonts w:ascii="宋体" w:hAnsi="宋体" w:eastAsia="宋体" w:cs="宋体"/>
          <w:color w:val="000"/>
          <w:sz w:val="28"/>
          <w:szCs w:val="28"/>
        </w:rPr>
        <w:t xml:space="preserve">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学期个人总结500字感悟&lt;/span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2025-07-09T08:56:36+08:00</dcterms:created>
  <dcterms:modified xsi:type="dcterms:W3CDTF">2025-07-09T08:56:36+08:00</dcterms:modified>
</cp:coreProperties>
</file>

<file path=docProps/custom.xml><?xml version="1.0" encoding="utf-8"?>
<Properties xmlns="http://schemas.openxmlformats.org/officeDocument/2006/custom-properties" xmlns:vt="http://schemas.openxmlformats.org/officeDocument/2006/docPropsVTypes"/>
</file>