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医保科个人总结范文(通用5篇)</w:t>
      </w:r>
      <w:bookmarkEnd w:id="1"/>
    </w:p>
    <w:p>
      <w:pPr>
        <w:jc w:val="center"/>
        <w:spacing w:before="0" w:after="450"/>
      </w:pPr>
      <w:r>
        <w:rPr>
          <w:rFonts w:ascii="Arial" w:hAnsi="Arial" w:eastAsia="Arial" w:cs="Arial"/>
          <w:color w:val="999999"/>
          <w:sz w:val="20"/>
          <w:szCs w:val="20"/>
        </w:rPr>
        <w:t xml:space="preserve">来源：网络  作者：平静如水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以下是为大家整理的关于医保科个人总结的文章5篇 ,欢迎品鉴！第一篇: 医保科个人总结　　益寿大药房经营面积80多平方米，经营范围涵盖中成药。中药饮片，化学药制剂，生化药品，生物...</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以下是为大家整理的关于医保科个人总结的文章5篇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医保科个人总结</w:t>
      </w:r>
    </w:p>
    <w:p>
      <w:pPr>
        <w:ind w:left="0" w:right="0" w:firstLine="560"/>
        <w:spacing w:before="450" w:after="450" w:line="312" w:lineRule="auto"/>
      </w:pPr>
      <w:r>
        <w:rPr>
          <w:rFonts w:ascii="宋体" w:hAnsi="宋体" w:eastAsia="宋体" w:cs="宋体"/>
          <w:color w:val="000"/>
          <w:sz w:val="28"/>
          <w:szCs w:val="28"/>
        </w:rPr>
        <w:t xml:space="preserve">　　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　　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　　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　　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　　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第二篇: 医保科个人总结</w:t>
      </w:r>
    </w:p>
    <w:p>
      <w:pPr>
        <w:ind w:left="0" w:right="0" w:firstLine="560"/>
        <w:spacing w:before="450" w:after="450" w:line="312" w:lineRule="auto"/>
      </w:pPr>
      <w:r>
        <w:rPr>
          <w:rFonts w:ascii="宋体" w:hAnsi="宋体" w:eastAsia="宋体" w:cs="宋体"/>
          <w:color w:val="000"/>
          <w:sz w:val="28"/>
          <w:szCs w:val="28"/>
        </w:rPr>
        <w:t xml:space="preserve">　　202_年，远安县医疗保障局坚持以习近平新时代中国特色社会主义思想为指导，全面落实县委、县政府和省市医疗保障局工作安排部署，提升能力，积极履职，优化服务，加强保障，各项工作取得了较好成效。</w:t>
      </w:r>
    </w:p>
    <w:p>
      <w:pPr>
        <w:ind w:left="0" w:right="0" w:firstLine="560"/>
        <w:spacing w:before="450" w:after="450" w:line="312" w:lineRule="auto"/>
      </w:pPr>
      <w:r>
        <w:rPr>
          <w:rFonts w:ascii="宋体" w:hAnsi="宋体" w:eastAsia="宋体" w:cs="宋体"/>
          <w:color w:val="000"/>
          <w:sz w:val="28"/>
          <w:szCs w:val="28"/>
        </w:rPr>
        <w:t xml:space="preserve">　　1.精准实施全民参保计划</w:t>
      </w:r>
    </w:p>
    <w:p>
      <w:pPr>
        <w:ind w:left="0" w:right="0" w:firstLine="560"/>
        <w:spacing w:before="450" w:after="450" w:line="312" w:lineRule="auto"/>
      </w:pPr>
      <w:r>
        <w:rPr>
          <w:rFonts w:ascii="宋体" w:hAnsi="宋体" w:eastAsia="宋体" w:cs="宋体"/>
          <w:color w:val="000"/>
          <w:sz w:val="28"/>
          <w:szCs w:val="28"/>
        </w:rPr>
        <w:t xml:space="preserve">　　强化统筹安排、宣传引导，确保全县参保对象“应保尽保”。远安县202_年度基本医疗保险参保177868人（城乡居民148573人、职工29295人），纳入管理的特殊人员参保率100%。202_年度城乡居民医保参保工作于202_年10月12日全面启动，按进度有序推进，截至202_年12月31日，全县城乡居民已参保145080人，参保率98%。</w:t>
      </w:r>
    </w:p>
    <w:p>
      <w:pPr>
        <w:ind w:left="0" w:right="0" w:firstLine="560"/>
        <w:spacing w:before="450" w:after="450" w:line="312" w:lineRule="auto"/>
      </w:pPr>
      <w:r>
        <w:rPr>
          <w:rFonts w:ascii="宋体" w:hAnsi="宋体" w:eastAsia="宋体" w:cs="宋体"/>
          <w:color w:val="000"/>
          <w:sz w:val="28"/>
          <w:szCs w:val="28"/>
        </w:rPr>
        <w:t xml:space="preserve">　　2.着力抓好扶贫工作</w:t>
      </w:r>
    </w:p>
    <w:p>
      <w:pPr>
        <w:ind w:left="0" w:right="0" w:firstLine="560"/>
        <w:spacing w:before="450" w:after="450" w:line="312" w:lineRule="auto"/>
      </w:pPr>
      <w:r>
        <w:rPr>
          <w:rFonts w:ascii="宋体" w:hAnsi="宋体" w:eastAsia="宋体" w:cs="宋体"/>
          <w:color w:val="000"/>
          <w:sz w:val="28"/>
          <w:szCs w:val="28"/>
        </w:rPr>
        <w:t xml:space="preserve">　　聚焦“贫困人口基本医疗有保障”目标，全面落实建档立卡贫困人口参保、补助及各项医保待遇。截止202_年12月，全县纳入国网系统管理的建档立卡贫困人口22267人，参加远安县城乡居民医疗保险21842人，异地参加居民医保28人，参加职工医保395人，参军2人，建档立卡贫困人口参保率100%、补助率100%，人人享有医疗保障。规范执行健康扶贫“985”、基本医疗“987”等医保扶贫政策，全力完成县扶贫攻坚领导小组安排的各项工作任务。</w:t>
      </w:r>
    </w:p>
    <w:p>
      <w:pPr>
        <w:ind w:left="0" w:right="0" w:firstLine="560"/>
        <w:spacing w:before="450" w:after="450" w:line="312" w:lineRule="auto"/>
      </w:pPr>
      <w:r>
        <w:rPr>
          <w:rFonts w:ascii="宋体" w:hAnsi="宋体" w:eastAsia="宋体" w:cs="宋体"/>
          <w:color w:val="000"/>
          <w:sz w:val="28"/>
          <w:szCs w:val="28"/>
        </w:rPr>
        <w:t xml:space="preserve">　　县内建档立卡贫困人口住院政策范围内综合报销比例为91.37%、门诊特殊慢性病政策范围内费用综合报销比例为93.95%，年度政策范围内费用个人自付5000元以上的部分100%兜底。</w:t>
      </w:r>
    </w:p>
    <w:p>
      <w:pPr>
        <w:ind w:left="0" w:right="0" w:firstLine="560"/>
        <w:spacing w:before="450" w:after="450" w:line="312" w:lineRule="auto"/>
      </w:pPr>
      <w:r>
        <w:rPr>
          <w:rFonts w:ascii="宋体" w:hAnsi="宋体" w:eastAsia="宋体" w:cs="宋体"/>
          <w:color w:val="000"/>
          <w:sz w:val="28"/>
          <w:szCs w:val="28"/>
        </w:rPr>
        <w:t xml:space="preserve">　　3.规范落实参保对象医保待遇</w:t>
      </w:r>
    </w:p>
    <w:p>
      <w:pPr>
        <w:ind w:left="0" w:right="0" w:firstLine="560"/>
        <w:spacing w:before="450" w:after="450" w:line="312" w:lineRule="auto"/>
      </w:pPr>
      <w:r>
        <w:rPr>
          <w:rFonts w:ascii="宋体" w:hAnsi="宋体" w:eastAsia="宋体" w:cs="宋体"/>
          <w:color w:val="000"/>
          <w:sz w:val="28"/>
          <w:szCs w:val="28"/>
        </w:rPr>
        <w:t xml:space="preserve">　　202_年1-12月，全县参保对象共住院29449人次（职工3851人次、城乡居民25598人次），慢门15087人次（职工6091人次、城乡居民8996人次）。全面落实省市异地就医政策，继续推进异地就医直接结算。县内新冠肺炎住院患者救治费用均已通过系统结算、线下清算等方式全部结算完毕。及时把准入标准、待遇标准及申报要求传达到各定点医疗机构，将新冠肺炎肺纤维化纳入门诊特殊慢性病管理。全县群众对医保部门的认知度、认可度不断增强。</w:t>
      </w:r>
    </w:p>
    <w:p>
      <w:pPr>
        <w:ind w:left="0" w:right="0" w:firstLine="560"/>
        <w:spacing w:before="450" w:after="450" w:line="312" w:lineRule="auto"/>
      </w:pPr>
      <w:r>
        <w:rPr>
          <w:rFonts w:ascii="宋体" w:hAnsi="宋体" w:eastAsia="宋体" w:cs="宋体"/>
          <w:color w:val="000"/>
          <w:sz w:val="28"/>
          <w:szCs w:val="28"/>
        </w:rPr>
        <w:t xml:space="preserve">　　4.高质效宣传发挥聚民心作用</w:t>
      </w:r>
    </w:p>
    <w:p>
      <w:pPr>
        <w:ind w:left="0" w:right="0" w:firstLine="560"/>
        <w:spacing w:before="450" w:after="450" w:line="312" w:lineRule="auto"/>
      </w:pPr>
      <w:r>
        <w:rPr>
          <w:rFonts w:ascii="宋体" w:hAnsi="宋体" w:eastAsia="宋体" w:cs="宋体"/>
          <w:color w:val="000"/>
          <w:sz w:val="28"/>
          <w:szCs w:val="28"/>
        </w:rPr>
        <w:t xml:space="preserve">　　进一步加强医保新闻信息宣传工作，加大对外宣传推介力度，擦亮医保惠民品牌。制定下发了《远安县医疗保障局202_年度新闻信息宣传工作方案》，在全局范围内营造人人参与宣传的良好氛围。今年来，在省、市医保政务网站、湖北日报客户端、三峡日报、远安发布、远安网、云上宜昌等媒体刊发新闻稿件70余篇，通过“远安医保”微信公众号发布医保政策、工作动态50余期。精心拍摄上报《普及全民医保、守护人民健康》“理响沮畔”微视频，得到“远安发布”推送宣传。积极向县有关部门推荐先进典型人物，规划和政策法规股股长周阳家庭获评202_年“远安最美家庭”。组织干部职工走进安泰社区和嫘祖社区开展“医保政策进社区”3场次，现场为群众宣传基本医保政策、解答群众各类医保问题共计40余个，惠及群众160余人次。全年累计发放各类纸质宣传资料4万余份，发送宣传短信18万余条，不断提升人民群众对医保政策的知晓率和满意率。</w:t>
      </w:r>
    </w:p>
    <w:p>
      <w:pPr>
        <w:ind w:left="0" w:right="0" w:firstLine="560"/>
        <w:spacing w:before="450" w:after="450" w:line="312" w:lineRule="auto"/>
      </w:pPr>
      <w:r>
        <w:rPr>
          <w:rFonts w:ascii="宋体" w:hAnsi="宋体" w:eastAsia="宋体" w:cs="宋体"/>
          <w:color w:val="000"/>
          <w:sz w:val="28"/>
          <w:szCs w:val="28"/>
        </w:rPr>
        <w:t xml:space="preserve">　　5.监督稽核彰显威慑</w:t>
      </w:r>
    </w:p>
    <w:p>
      <w:pPr>
        <w:ind w:left="0" w:right="0" w:firstLine="560"/>
        <w:spacing w:before="450" w:after="450" w:line="312" w:lineRule="auto"/>
      </w:pPr>
      <w:r>
        <w:rPr>
          <w:rFonts w:ascii="宋体" w:hAnsi="宋体" w:eastAsia="宋体" w:cs="宋体"/>
          <w:color w:val="000"/>
          <w:sz w:val="28"/>
          <w:szCs w:val="28"/>
        </w:rPr>
        <w:t xml:space="preserve">　　医保基金是老百姓的“保命钱”。202_年，远安县医保局重拳出击，精准发力，持续开展医保基金监管专项治理工作。今年以来，全覆盖对全县115家定点医药机构进行监督检查，对发现的问题限期整改26家、约谈13家、通报批评18家、暂停服务协议9家，解除7家，追回医保基金18.21万元。督导县内定点医疗机构认真开展自查自纠，清理不合理收费、不规范诊疗等问题2654人次，违规金额10.95万元，相应费用分别在应付基金扣减及责令退还当事人。医保基金安全得到有效保障。</w:t>
      </w:r>
    </w:p>
    <w:p>
      <w:pPr>
        <w:ind w:left="0" w:right="0" w:firstLine="560"/>
        <w:spacing w:before="450" w:after="450" w:line="312" w:lineRule="auto"/>
      </w:pPr>
      <w:r>
        <w:rPr>
          <w:rFonts w:ascii="宋体" w:hAnsi="宋体" w:eastAsia="宋体" w:cs="宋体"/>
          <w:color w:val="000"/>
          <w:sz w:val="28"/>
          <w:szCs w:val="28"/>
        </w:rPr>
        <w:t xml:space="preserve">　　6.深入推进定点零售药店规范化建设</w:t>
      </w:r>
    </w:p>
    <w:p>
      <w:pPr>
        <w:ind w:left="0" w:right="0" w:firstLine="560"/>
        <w:spacing w:before="450" w:after="450" w:line="312" w:lineRule="auto"/>
      </w:pPr>
      <w:r>
        <w:rPr>
          <w:rFonts w:ascii="宋体" w:hAnsi="宋体" w:eastAsia="宋体" w:cs="宋体"/>
          <w:color w:val="000"/>
          <w:sz w:val="28"/>
          <w:szCs w:val="28"/>
        </w:rPr>
        <w:t xml:space="preserve">　　为更好满足参保群众就医购药需求，进一步提升定点药店服务能力，县医保局依照市医保局在全市范围内开展了以“依法经营、诚信经营、规范经营”为目标的定点零售药店规范化建设，对定点零售药店进行规范化管理培训，开展进销存一体化接口改造，建立实时监控平台，及时查证违规行为。202_年全县62家定点药店完成规范化建设，定点零售药店面貌焕然一新。202_年11月4日，全市调研医保工作推进落实现场交流会在远安召开，市政府领导同志对我县定点药店规范化建设工作给予高度评价。</w:t>
      </w:r>
    </w:p>
    <w:p>
      <w:pPr>
        <w:ind w:left="0" w:right="0" w:firstLine="560"/>
        <w:spacing w:before="450" w:after="450" w:line="312" w:lineRule="auto"/>
      </w:pPr>
      <w:r>
        <w:rPr>
          <w:rFonts w:ascii="宋体" w:hAnsi="宋体" w:eastAsia="宋体" w:cs="宋体"/>
          <w:color w:val="000"/>
          <w:sz w:val="28"/>
          <w:szCs w:val="28"/>
        </w:rPr>
        <w:t xml:space="preserve">　　7.持续优化经办服务</w:t>
      </w:r>
    </w:p>
    <w:p>
      <w:pPr>
        <w:ind w:left="0" w:right="0" w:firstLine="560"/>
        <w:spacing w:before="450" w:after="450" w:line="312" w:lineRule="auto"/>
      </w:pPr>
      <w:r>
        <w:rPr>
          <w:rFonts w:ascii="宋体" w:hAnsi="宋体" w:eastAsia="宋体" w:cs="宋体"/>
          <w:color w:val="000"/>
          <w:sz w:val="28"/>
          <w:szCs w:val="28"/>
        </w:rPr>
        <w:t xml:space="preserve">　　群众办事难，流程繁琐已成过去式。202_年，我县落实“首问负责制”“一次告知制”“承诺办结制”等服务制度，由县医保服务中心前台综合业务柜台承担办事群众的基本医疗中心端资料收集、费用报销，切实简化程序，压缩经办时限，梳理疏通办事过程中的“难点”“堵点”，及时支付报销费用。</w:t>
      </w:r>
    </w:p>
    <w:p>
      <w:pPr>
        <w:ind w:left="0" w:right="0" w:firstLine="560"/>
        <w:spacing w:before="450" w:after="450" w:line="312" w:lineRule="auto"/>
      </w:pPr>
      <w:r>
        <w:rPr>
          <w:rFonts w:ascii="宋体" w:hAnsi="宋体" w:eastAsia="宋体" w:cs="宋体"/>
          <w:color w:val="000"/>
          <w:sz w:val="28"/>
          <w:szCs w:val="28"/>
        </w:rPr>
        <w:t xml:space="preserve">　　8.对符合医疗救助标准的城乡居民落实6种单病种救助政策</w:t>
      </w:r>
    </w:p>
    <w:p>
      <w:pPr>
        <w:ind w:left="0" w:right="0" w:firstLine="560"/>
        <w:spacing w:before="450" w:after="450" w:line="312" w:lineRule="auto"/>
      </w:pPr>
      <w:r>
        <w:rPr>
          <w:rFonts w:ascii="宋体" w:hAnsi="宋体" w:eastAsia="宋体" w:cs="宋体"/>
          <w:color w:val="000"/>
          <w:sz w:val="28"/>
          <w:szCs w:val="28"/>
        </w:rPr>
        <w:t xml:space="preserve">　　按照《县人民政府办公室关于印发远安县重特大疾病医疗救助实施方案的通知》（远政办发〔202_〕69号）落实6重单病种救助工作。特殊对象、低收入家庭人员符合6种病种的住院、门诊特殊慢性病政策范围内费用按照20%比例救助，儿童新发的先天性心脏病和白血病救助年封顶线6000元；妇女宫颈癌、乳腺癌救助年封顶线2500元；重度精神病救助年封顶线202_元；肾功能衰竭透析治疗救助年封顶线5000元。</w:t>
      </w:r>
    </w:p>
    <w:p>
      <w:pPr>
        <w:ind w:left="0" w:right="0" w:firstLine="560"/>
        <w:spacing w:before="450" w:after="450" w:line="312" w:lineRule="auto"/>
      </w:pPr>
      <w:r>
        <w:rPr>
          <w:rFonts w:ascii="宋体" w:hAnsi="宋体" w:eastAsia="宋体" w:cs="宋体"/>
          <w:color w:val="000"/>
          <w:sz w:val="28"/>
          <w:szCs w:val="28"/>
        </w:rPr>
        <w:t xml:space="preserve">　　9.大力推广医保电子凭证</w:t>
      </w:r>
    </w:p>
    <w:p>
      <w:pPr>
        <w:ind w:left="0" w:right="0" w:firstLine="560"/>
        <w:spacing w:before="450" w:after="450" w:line="312" w:lineRule="auto"/>
      </w:pPr>
      <w:r>
        <w:rPr>
          <w:rFonts w:ascii="宋体" w:hAnsi="宋体" w:eastAsia="宋体" w:cs="宋体"/>
          <w:color w:val="000"/>
          <w:sz w:val="28"/>
          <w:szCs w:val="28"/>
        </w:rPr>
        <w:t xml:space="preserve">　　如何让看病买药成“举手之劳”，由国家医保信息平台统一签发的医保电子凭证已在宜昌率先推广并作为全省试点，我们通过微信、宣传栏等多方渠道引导参保群众激活医保电子凭证。</w:t>
      </w:r>
    </w:p>
    <w:p>
      <w:pPr>
        <w:ind w:left="0" w:right="0" w:firstLine="560"/>
        <w:spacing w:before="450" w:after="450" w:line="312" w:lineRule="auto"/>
      </w:pPr>
      <w:r>
        <w:rPr>
          <w:rFonts w:ascii="宋体" w:hAnsi="宋体" w:eastAsia="宋体" w:cs="宋体"/>
          <w:color w:val="000"/>
          <w:sz w:val="28"/>
          <w:szCs w:val="28"/>
        </w:rPr>
        <w:t xml:space="preserve">　　参保人激活电子凭证后，今后看病、买药不用再带医保卡，手机刷码就可以进行医保支付，另外还可享受医保业务办理、医保信息查询、省内异地就医结算等医疗保障服务。202_年，全县三家二级医院已全部开通电子医保凭证可正常进行结算。</w:t>
      </w:r>
    </w:p>
    <w:p>
      <w:pPr>
        <w:ind w:left="0" w:right="0" w:firstLine="560"/>
        <w:spacing w:before="450" w:after="450" w:line="312" w:lineRule="auto"/>
      </w:pPr>
      <w:r>
        <w:rPr>
          <w:rFonts w:ascii="宋体" w:hAnsi="宋体" w:eastAsia="宋体" w:cs="宋体"/>
          <w:color w:val="000"/>
          <w:sz w:val="28"/>
          <w:szCs w:val="28"/>
        </w:rPr>
        <w:t xml:space="preserve">　　10.持续优化营商环境</w:t>
      </w:r>
    </w:p>
    <w:p>
      <w:pPr>
        <w:ind w:left="0" w:right="0" w:firstLine="560"/>
        <w:spacing w:before="450" w:after="450" w:line="312" w:lineRule="auto"/>
      </w:pPr>
      <w:r>
        <w:rPr>
          <w:rFonts w:ascii="宋体" w:hAnsi="宋体" w:eastAsia="宋体" w:cs="宋体"/>
          <w:color w:val="000"/>
          <w:sz w:val="28"/>
          <w:szCs w:val="28"/>
        </w:rPr>
        <w:t xml:space="preserve">　　局主要负责人、联企干部到对口联系企业远安县凤翔牧业有限公司走访服务8次，宣讲医保政策，了解企业存在的困难，加强“点对点”精准服务能力。持续深入推进优化营商环境，认真落实全市城乡居民医保业务“一网通办、一站式联办、一体化服务”要求，生育保险金获得等医保业务压缩经办时间60%以上，梳理医保部门10大项28小项政务服务清单，印制部门政务服务指南，实现办事流程便企利民。开展政务服务礼仪培训，建立特殊群体特殊服务优先服务工作机制，展现人文关怀和关爱。</w:t>
      </w:r>
    </w:p>
    <w:p>
      <w:pPr>
        <w:ind w:left="0" w:right="0" w:firstLine="560"/>
        <w:spacing w:before="450" w:after="450" w:line="312" w:lineRule="auto"/>
      </w:pPr>
      <w:r>
        <w:rPr>
          <w:rFonts w:ascii="宋体" w:hAnsi="宋体" w:eastAsia="宋体" w:cs="宋体"/>
          <w:color w:val="000"/>
          <w:sz w:val="28"/>
          <w:szCs w:val="28"/>
        </w:rPr>
        <w:t xml:space="preserve">　　11.实施“四能提升”工程品牌创建</w:t>
      </w:r>
    </w:p>
    <w:p>
      <w:pPr>
        <w:ind w:left="0" w:right="0" w:firstLine="560"/>
        <w:spacing w:before="450" w:after="450" w:line="312" w:lineRule="auto"/>
      </w:pPr>
      <w:r>
        <w:rPr>
          <w:rFonts w:ascii="宋体" w:hAnsi="宋体" w:eastAsia="宋体" w:cs="宋体"/>
          <w:color w:val="000"/>
          <w:sz w:val="28"/>
          <w:szCs w:val="28"/>
        </w:rPr>
        <w:t xml:space="preserve">　　深化“惠民医保111”党建品牌建设，积极实施“四能提升”工程，着力提升系统干部职工“提笔能写、开口能说、问策能对、遇事能办”的综合素养和能力，现医保干部队伍精神面貌、工作作风、服务水平和工作质效都得到极大改进。开展政务服务“好差评”工作。深入落实《省医疗保障局关于做好医保政务服务事项“好差评”工作的指导意见》及市局工作推进会精神，于7月15日完成首批政务服务评价事项上线运用，202_年共通过湖北政务网办理医保业务2711件，群众好评率100%。</w:t>
      </w:r>
    </w:p>
    <w:p>
      <w:pPr>
        <w:ind w:left="0" w:right="0" w:firstLine="560"/>
        <w:spacing w:before="450" w:after="450" w:line="312" w:lineRule="auto"/>
      </w:pPr>
      <w:r>
        <w:rPr>
          <w:rFonts w:ascii="宋体" w:hAnsi="宋体" w:eastAsia="宋体" w:cs="宋体"/>
          <w:color w:val="000"/>
          <w:sz w:val="28"/>
          <w:szCs w:val="28"/>
        </w:rPr>
        <w:t xml:space="preserve">　　202_年，远安县医疗保障局将继续坚持以人民为中心的发展理念，按照“保基本、兜底线、可持续”的工作原则，在全力推进远安改革发展稳定各项事业中展现新担当，在谱写远安高质量绿色发展全面发展新篇章中展现新作为！</w:t>
      </w:r>
    </w:p>
    <w:p>
      <w:pPr>
        <w:ind w:left="0" w:right="0" w:firstLine="560"/>
        <w:spacing w:before="450" w:after="450" w:line="312" w:lineRule="auto"/>
      </w:pPr>
      <w:r>
        <w:rPr>
          <w:rFonts w:ascii="黑体" w:hAnsi="黑体" w:eastAsia="黑体" w:cs="黑体"/>
          <w:color w:val="000000"/>
          <w:sz w:val="36"/>
          <w:szCs w:val="36"/>
          <w:b w:val="1"/>
          <w:bCs w:val="1"/>
        </w:rPr>
        <w:t xml:space="preserve">第三篇: 医保科个人总结</w:t>
      </w:r>
    </w:p>
    <w:p>
      <w:pPr>
        <w:ind w:left="0" w:right="0" w:firstLine="560"/>
        <w:spacing w:before="450" w:after="450" w:line="312" w:lineRule="auto"/>
      </w:pPr>
      <w:r>
        <w:rPr>
          <w:rFonts w:ascii="宋体" w:hAnsi="宋体" w:eastAsia="宋体" w:cs="宋体"/>
          <w:color w:val="000"/>
          <w:sz w:val="28"/>
          <w:szCs w:val="28"/>
        </w:rPr>
        <w:t xml:space="preserve">&gt;　　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　　一个人不论干什么工作，处在什么位置，都必须把学习放在首位。只有不断加强学习，提高自身的政治、业务素质，才能做好工作。几年来，我始终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　　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&gt;　　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　　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xxxx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&gt;　　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　　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　　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医保科个人总结</w:t>
      </w:r>
    </w:p>
    <w:p>
      <w:pPr>
        <w:ind w:left="0" w:right="0" w:firstLine="560"/>
        <w:spacing w:before="450" w:after="450" w:line="312" w:lineRule="auto"/>
      </w:pPr>
      <w:r>
        <w:rPr>
          <w:rFonts w:ascii="宋体" w:hAnsi="宋体" w:eastAsia="宋体" w:cs="宋体"/>
          <w:color w:val="000"/>
          <w:sz w:val="28"/>
          <w:szCs w:val="28"/>
        </w:rPr>
        <w:t xml:space="preserve">医保工作要求遵守国家医疗保险制度的相关规定，具有很强的政策性和社会性，是一项很严肃的工作。现在国家大力推进医疗保险制度改革，鼓励和支持全民全社会参加医疗保险互助救济制度，医保科作为参保人员与各级医保机构沟通和联系的桥梁，在医院的运行和发展中具有极其重要的作用。</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年来，在医保科各位老师的指导和帮助下，我对医保科的工作有了一定的了解。工作上，认真履行岗位职责，严格要求自己，始终把工作的重点放在严谨、细致、扎实上；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　　（一）不断加强学习，努力提高自己的工作能力。</w:t>
      </w:r>
    </w:p>
    <w:p>
      <w:pPr>
        <w:ind w:left="0" w:right="0" w:firstLine="560"/>
        <w:spacing w:before="450" w:after="450" w:line="312" w:lineRule="auto"/>
      </w:pPr>
      <w:r>
        <w:rPr>
          <w:rFonts w:ascii="宋体" w:hAnsi="宋体" w:eastAsia="宋体" w:cs="宋体"/>
          <w:color w:val="000"/>
          <w:sz w:val="28"/>
          <w:szCs w:val="28"/>
        </w:rPr>
        <w:t xml:space="preserve">　　一是跟随医保科的几位老师认真学习了医疗保险相关的政策、法规。</w:t>
      </w:r>
    </w:p>
    <w:p>
      <w:pPr>
        <w:ind w:left="0" w:right="0" w:firstLine="560"/>
        <w:spacing w:before="450" w:after="450" w:line="312" w:lineRule="auto"/>
      </w:pPr>
      <w:r>
        <w:rPr>
          <w:rFonts w:ascii="宋体" w:hAnsi="宋体" w:eastAsia="宋体" w:cs="宋体"/>
          <w:color w:val="000"/>
          <w:sz w:val="28"/>
          <w:szCs w:val="28"/>
        </w:rPr>
        <w:t xml:space="preserve">　　刚开始到医保科的时候，当有病人来询问时，我感到非常的苦恼，感觉自己帮不上什么忙。他们咨询的问题和学校里学过的医疗保险知识差异性很大，书本上的知识是定性的，但是实际问题是多样性的，每一个省市地区都有自己的相关规定。在老师的帮助和指导下我翻看的了大量医疗保险制度相关的文件，当老师向病人解释时，我认真的做记录、不停的总结和记忆，对日常咨询事宜有了一定了解，也知道了怎样解释了，病人咨询时不再是一问三不知。</w:t>
      </w:r>
    </w:p>
    <w:p>
      <w:pPr>
        <w:ind w:left="0" w:right="0" w:firstLine="560"/>
        <w:spacing w:before="450" w:after="450" w:line="312" w:lineRule="auto"/>
      </w:pPr>
      <w:r>
        <w:rPr>
          <w:rFonts w:ascii="宋体" w:hAnsi="宋体" w:eastAsia="宋体" w:cs="宋体"/>
          <w:color w:val="000"/>
          <w:sz w:val="28"/>
          <w:szCs w:val="28"/>
        </w:rPr>
        <w:t xml:space="preserve">　　二是参加科室的例会听取他们在日常工作中碰到的问题及其解决方法，理解和记忆各级医保局对参保人员使用血液制品、白蛋白、材料审批的规定。</w:t>
      </w:r>
    </w:p>
    <w:p>
      <w:pPr>
        <w:ind w:left="0" w:right="0" w:firstLine="560"/>
        <w:spacing w:before="450" w:after="450" w:line="312" w:lineRule="auto"/>
      </w:pPr>
      <w:r>
        <w:rPr>
          <w:rFonts w:ascii="宋体" w:hAnsi="宋体" w:eastAsia="宋体" w:cs="宋体"/>
          <w:color w:val="000"/>
          <w:sz w:val="28"/>
          <w:szCs w:val="28"/>
        </w:rPr>
        <w:t xml:space="preserve">　　三是尽可能地向科室内政策理解透彻、业务能力强的老师学习，努力丰富自己、充实自己、提高自己。同时积极参加科室的各种政策学习交流，通过实践有效地提高了自己的工作能力。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　　（二）勤奋做事，积极进取，力争做好自己的工作。</w:t>
      </w:r>
    </w:p>
    <w:p>
      <w:pPr>
        <w:ind w:left="0" w:right="0" w:firstLine="560"/>
        <w:spacing w:before="450" w:after="450" w:line="312" w:lineRule="auto"/>
      </w:pPr>
      <w:r>
        <w:rPr>
          <w:rFonts w:ascii="宋体" w:hAnsi="宋体" w:eastAsia="宋体" w:cs="宋体"/>
          <w:color w:val="000"/>
          <w:sz w:val="28"/>
          <w:szCs w:val="28"/>
        </w:rPr>
        <w:t xml:space="preserve">　　一年来，我认真做好老师分配的每一项工作，耐心的为咨询病人解答他们的疑问、为特殊门诊病人和异地就医人员登记和查询相关信息、为外出购药人员审核处方并加盖外购章、按时到门诊急诊收费室和住院部拿取医保证，帮助老师按规定复印介绍信分类分发到会计手中，使住院费用及时结算清楚送到收费科</w:t>
      </w:r>
    </w:p>
    <w:p>
      <w:pPr>
        <w:ind w:left="0" w:right="0" w:firstLine="560"/>
        <w:spacing w:before="450" w:after="450" w:line="312" w:lineRule="auto"/>
      </w:pPr>
      <w:r>
        <w:rPr>
          <w:rFonts w:ascii="宋体" w:hAnsi="宋体" w:eastAsia="宋体" w:cs="宋体"/>
          <w:color w:val="000"/>
          <w:sz w:val="28"/>
          <w:szCs w:val="28"/>
        </w:rPr>
        <w:t xml:space="preserve">　　结账处，协助老师报销城关区特殊门诊病人的药费及其他诊疗化验检查费，帮助各位老师简化服务流程，在不违反医保政策的前提下，使病人尽可能的少跑路，能解决的就解决，使各项工作规范、有效的开展。</w:t>
      </w:r>
    </w:p>
    <w:p>
      <w:pPr>
        <w:ind w:left="0" w:right="0" w:firstLine="560"/>
        <w:spacing w:before="450" w:after="450" w:line="312" w:lineRule="auto"/>
      </w:pPr>
      <w:r>
        <w:rPr>
          <w:rFonts w:ascii="宋体" w:hAnsi="宋体" w:eastAsia="宋体" w:cs="宋体"/>
          <w:color w:val="000"/>
          <w:sz w:val="28"/>
          <w:szCs w:val="28"/>
        </w:rPr>
        <w:t xml:space="preserve">　　（三）认真核对医保项目。</w:t>
      </w:r>
    </w:p>
    <w:p>
      <w:pPr>
        <w:ind w:left="0" w:right="0" w:firstLine="560"/>
        <w:spacing w:before="450" w:after="450" w:line="312" w:lineRule="auto"/>
      </w:pPr>
      <w:r>
        <w:rPr>
          <w:rFonts w:ascii="宋体" w:hAnsi="宋体" w:eastAsia="宋体" w:cs="宋体"/>
          <w:color w:val="000"/>
          <w:sz w:val="28"/>
          <w:szCs w:val="28"/>
        </w:rPr>
        <w:t xml:space="preserve">　　近一个月来，把医院的诊疗、化验、检查、手术等项目和市医保局的诊疗、化验、检查、手术等项目进行对照，看是否有归类错误的项目，若有及时进行标记，对归类错误的项目取消对照并修改后重新对照；看是否有医院项目与医保项目无法对照的项目，对无法进行对照的项目进行标记，查找不能对照的项目是否因为是字符长还是其他原因造成的不能对照，发现后及时取消对照。</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工作中，自我要求不够严格，有时对有难度的工作，有畏难情绪，对医保的.部分政策还理解不够透彻，又是给病人解释时解释的不够透彻和明晰。在做部分工作时，不够仔细认真，对工作的正常开展造成了一定的影响。</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加强学习，努力提高工作水平和综合素质，克服畏难心理，强化职责意识，强化服务意识，以对工作高度负责的精神，脚踏实地，尽职尽责地做好各项工作，认真履行岗位职责，严格更加出色的完成好各项工作任务。坚持做到为参保患者提供优质服务，维护参保人员的切身利益。为营造全社会关注医保、参加医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 医保科个人总结</w:t>
      </w:r>
    </w:p>
    <w:p>
      <w:pPr>
        <w:ind w:left="0" w:right="0" w:firstLine="560"/>
        <w:spacing w:before="450" w:after="450" w:line="312" w:lineRule="auto"/>
      </w:pPr>
      <w:r>
        <w:rPr>
          <w:rFonts w:ascii="宋体" w:hAnsi="宋体" w:eastAsia="宋体" w:cs="宋体"/>
          <w:color w:val="000"/>
          <w:sz w:val="28"/>
          <w:szCs w:val="28"/>
        </w:rPr>
        <w:t xml:space="preserve">　　辞去了20xx年，迎来了20xx年，转眼20xx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在今后的工作中，我将发扬成绩，克服不足，进一步强化学习意识，强化职责意识，强化服务意识，以对工作高度负责的精神，脚踏实地，尽职尽责地做好各项工作，为树立医保机构的新形象努力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2025-05-10T00:29:12+08:00</dcterms:created>
  <dcterms:modified xsi:type="dcterms:W3CDTF">2025-05-10T00:29:12+08:00</dcterms:modified>
</cp:coreProperties>
</file>

<file path=docProps/custom.xml><?xml version="1.0" encoding="utf-8"?>
<Properties xmlns="http://schemas.openxmlformats.org/officeDocument/2006/custom-properties" xmlns:vt="http://schemas.openxmlformats.org/officeDocument/2006/docPropsVTypes"/>
</file>