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小学第二季度安全工作总结范文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学第二季度安全工作总结范文岁月匆匆而逝，似乎20_年的第二季度工作只是弹指一瞬就过去了，那么小学第二季度工作总结该怎样写呢?下面就是小编给大家带来的小学第二季度安全工作总结范文，希望大家喜欢!&gt;小学第二季度安全工作总结一繁忙而紧张的二季度...</w:t>
      </w:r>
    </w:p>
    <w:p>
      <w:pPr>
        <w:ind w:left="0" w:right="0" w:firstLine="560"/>
        <w:spacing w:before="450" w:after="450" w:line="312" w:lineRule="auto"/>
      </w:pPr>
      <w:r>
        <w:rPr>
          <w:rFonts w:ascii="宋体" w:hAnsi="宋体" w:eastAsia="宋体" w:cs="宋体"/>
          <w:color w:val="000"/>
          <w:sz w:val="28"/>
          <w:szCs w:val="28"/>
        </w:rPr>
        <w:t xml:space="preserve">小学第二季度安全工作总结范文</w:t>
      </w:r>
    </w:p>
    <w:p>
      <w:pPr>
        <w:ind w:left="0" w:right="0" w:firstLine="560"/>
        <w:spacing w:before="450" w:after="450" w:line="312" w:lineRule="auto"/>
      </w:pPr>
      <w:r>
        <w:rPr>
          <w:rFonts w:ascii="宋体" w:hAnsi="宋体" w:eastAsia="宋体" w:cs="宋体"/>
          <w:color w:val="000"/>
          <w:sz w:val="28"/>
          <w:szCs w:val="28"/>
        </w:rPr>
        <w:t xml:space="preserve">岁月匆匆而逝，似乎20_年的第二季度工作只是弹指一瞬就过去了，那么小学第二季度工作总结该怎样写呢?下面就是小编给大家带来的小学第二季度安全工作总结范文，希望大家喜欢!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&gt;小学第二季度安全工作总结一</w:t>
      </w:r>
    </w:p>
    <w:p>
      <w:pPr>
        <w:ind w:left="0" w:right="0" w:firstLine="560"/>
        <w:spacing w:before="450" w:after="450" w:line="312" w:lineRule="auto"/>
      </w:pPr>
      <w:r>
        <w:rPr>
          <w:rFonts w:ascii="宋体" w:hAnsi="宋体" w:eastAsia="宋体" w:cs="宋体"/>
          <w:color w:val="000"/>
          <w:sz w:val="28"/>
          <w:szCs w:val="28"/>
        </w:rPr>
        <w:t xml:space="preserve">繁忙而紧张的二季度即将过去，回顾二季度来，我按照学校确定的工作思路，以师生满意为宗旨，立足本职，在平凡的后勤岗位上默默无闻的工作着。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在二季度的后勤工作中，我虽然取得了点滴成绩，但与学校的要求和期望还有一定的距离，对存在的不足我将会在今后的工作中加以克服。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二季度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&gt;小学第二季度安全工作总结二</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委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宋体" w:hAnsi="宋体" w:eastAsia="宋体" w:cs="宋体"/>
          <w:color w:val="000"/>
          <w:sz w:val="28"/>
          <w:szCs w:val="28"/>
        </w:rPr>
        <w:t xml:space="preserve">&gt;小学第二季度安全工作总结三</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4、坚持二季度一度的教室管理责任签订，与各班主任和教室管理人员落实责任，定期和不定期进行检查、记载。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7、下学期工作的主要点：校产校具管理，对各办公室的办公桌、各教室及各功能室、教师宿舍、食堂、餐厅等校产进行清理、盘查、登记造册。小学后勤工作个人总结</w:t>
      </w:r>
    </w:p>
    <w:p>
      <w:pPr>
        <w:ind w:left="0" w:right="0" w:firstLine="560"/>
        <w:spacing w:before="450" w:after="450" w:line="312" w:lineRule="auto"/>
      </w:pPr>
      <w:r>
        <w:rPr>
          <w:rFonts w:ascii="宋体" w:hAnsi="宋体" w:eastAsia="宋体" w:cs="宋体"/>
          <w:color w:val="000"/>
          <w:sz w:val="28"/>
          <w:szCs w:val="28"/>
        </w:rPr>
        <w:t xml:space="preserve">二季度来，我能认真学习“三个代表”重要思想和党的“_大”精神，坚持四项基本原则，在思想上行动上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&gt;小学第二季度安全工作总结四</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勤俭节约、任劳任怨、对人真诚、热爱学生、人际关系和谐融洽，处处以一名新时代人民教师的要求来规范自己的言行，努力地提高自己的素质和修养。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&gt;小学第二季度安全工作总结五</w:t>
      </w:r>
    </w:p>
    <w:p>
      <w:pPr>
        <w:ind w:left="0" w:right="0" w:firstLine="560"/>
        <w:spacing w:before="450" w:after="450" w:line="312" w:lineRule="auto"/>
      </w:pPr>
      <w:r>
        <w:rPr>
          <w:rFonts w:ascii="宋体" w:hAnsi="宋体" w:eastAsia="宋体" w:cs="宋体"/>
          <w:color w:val="000"/>
          <w:sz w:val="28"/>
          <w:szCs w:val="28"/>
        </w:rPr>
        <w:t xml:space="preserve">__小学总务处作为后勤部门在学校的正确领导下、全体教师的大力支持下，总务处基本完成了各项任务。着重做好如下工作：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2025-06-16T06:58:58+08:00</dcterms:created>
  <dcterms:modified xsi:type="dcterms:W3CDTF">2025-06-16T06:58:58+08:00</dcterms:modified>
</cp:coreProperties>
</file>

<file path=docProps/custom.xml><?xml version="1.0" encoding="utf-8"?>
<Properties xmlns="http://schemas.openxmlformats.org/officeDocument/2006/custom-properties" xmlns:vt="http://schemas.openxmlformats.org/officeDocument/2006/docPropsVTypes"/>
</file>