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2024年生产班组长年度总结报告 生产班长月总结(4篇)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生产班组长年度总结报告 生产班长月总结一  首先是自身管理方面：作为一个优秀的班组长，本身自己必须以身作则，公司要求的规章制度自己必须带头做好。而自己却一直在个人形象方面稍显随意，譬如上班期间，无意识的卷袖，不带防护眼镜等，由于过于自信对物...</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生产班长月总结一</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