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品实现了向...</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20_政府半年工作总结&lt;/span[_TAG_h2]安全生产年度工作总结报告三</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安全生产年度工作总结报告四</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安全生产年度工作总结报告五</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