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警察安全检查工作总结(必备37篇)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警察安全检查工作总结1为实现落实公司xxxxxx的总目标，深入贯彻公司xxx年工作会精神，牢牢把握以人为本的总要求，公司于xxx年x月xx日下发了xxxxx，根据通知要求，在省公司牵头组织下，自x月x日起至x月x日止，在全省范围内开展了为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xx个州市的xx个区县基层班组进行督促检查。各单位专项行动小组成员也及时深入到各基层班组进行行动的督导工作，全省xx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二是从20_年1月4日起对辖区内道路交通安全的隐患进行了大排查，在排查过程中发现，我街道双坝村至水钢的运煤公路，存在部分安全隐患：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警察安全检查工作总结3</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警察安全检查工作总结5</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警察安全检查工作总结9</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警察安全检查工作总结10</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警察安全检查工作总结12</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&gt;二、制度方案、明确责任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&gt;三、加大宣传、工作总结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5、对辖区僵尸车进行全面排查，共发现辖区僵尸车6辆、配合派出所拖走2辆、车主自行拖走3辆，剩余1辆正在协商中。</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警察安全检查工作总结14</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警察安全检查工作总结16</w:t>
      </w:r>
    </w:p>
    <w:p>
      <w:pPr>
        <w:ind w:left="0" w:right="0" w:firstLine="560"/>
        <w:spacing w:before="450" w:after="450" w:line="312" w:lineRule="auto"/>
      </w:pPr>
      <w:r>
        <w:rPr>
          <w:rFonts w:ascii="宋体" w:hAnsi="宋体" w:eastAsia="宋体" w:cs="宋体"/>
          <w:color w:val="000"/>
          <w:sz w:val="28"/>
          <w:szCs w:val="28"/>
        </w:rPr>
        <w:t xml:space="preserve">为深入开展“道路客运安全年”活动，有效预防客运车辆重特大道路交通事故，根据我乡《莫言乡开展道路客运安全年活动实施方案》要求，我乡采取有效措施，全面加强客运车辆交通安全管理，进一步推动客运车辆交通事故预防工作机制的健全和完善。</w:t>
      </w:r>
    </w:p>
    <w:p>
      <w:pPr>
        <w:ind w:left="0" w:right="0" w:firstLine="560"/>
        <w:spacing w:before="450" w:after="450" w:line="312" w:lineRule="auto"/>
      </w:pPr>
      <w:r>
        <w:rPr>
          <w:rFonts w:ascii="宋体" w:hAnsi="宋体" w:eastAsia="宋体" w:cs="宋体"/>
          <w:color w:val="000"/>
          <w:sz w:val="28"/>
          <w:szCs w:val="28"/>
        </w:rPr>
        <w:t xml:space="preserve">一、加强户籍化管理，确保源头监管到位。派出所、安监站进一步完善客运车辆及驾驶人户籍化管理制度，组织民警深入辖区客运企业全面摸排客运车辆及驾驶人基本情况，及时更新完善客运车辆及驾驶人档案台账，做到底数清、情况全、信息准确。对未定期检验、检验不合格、不具备安全技术条件的车辆，一律依法停运整改；同时，依托交警队信息平台，对交通违法记满12分、有交通违法未接受处理的客运车辆驾驶人下发通知书，督促其接受处罚和清分学习。</w:t>
      </w:r>
    </w:p>
    <w:p>
      <w:pPr>
        <w:ind w:left="0" w:right="0" w:firstLine="560"/>
        <w:spacing w:before="450" w:after="450" w:line="312" w:lineRule="auto"/>
      </w:pPr>
      <w:r>
        <w:rPr>
          <w:rFonts w:ascii="宋体" w:hAnsi="宋体" w:eastAsia="宋体" w:cs="宋体"/>
          <w:color w:val="000"/>
          <w:sz w:val="28"/>
          <w:szCs w:val="28"/>
        </w:rPr>
        <w:t xml:space="preserve">二、加强部门协作，确保隐患排查到位。派出所、安监、交管等部门紧密协作，结合交通安全形势分析研判，定期不定期地对辖区客运班线道路通行条件进行排查。对排查发现的隐患路段和事故多发点段，及时制定整改意见上报区政府，由区政府出面督促协调相关部门整改落实。对于一时无法整改的危险路段及事故多发点段，及时增设警示标志，并安排警力，重点管理，引导驾驶人谨慎驾驶，安全行车。</w:t>
      </w:r>
    </w:p>
    <w:p>
      <w:pPr>
        <w:ind w:left="0" w:right="0" w:firstLine="560"/>
        <w:spacing w:before="450" w:after="450" w:line="312" w:lineRule="auto"/>
      </w:pPr>
      <w:r>
        <w:rPr>
          <w:rFonts w:ascii="宋体" w:hAnsi="宋体" w:eastAsia="宋体" w:cs="宋体"/>
          <w:color w:val="000"/>
          <w:sz w:val="28"/>
          <w:szCs w:val="28"/>
        </w:rPr>
        <w:t xml:space="preserve">三、加强勤务管理，确保路面查纠到位。道路查车组根据客运车辆运行班次，科学调整勤务部署，突出重点路段、重点时段的管控，实行定点检查与流动巡逻相结合的勤务模式，强化对客运车辆的实时路面管控，严格落实客运车辆“十必查”要求，加大对客车超员、超速行驶、疲劳驾驶等严重交通违法行为的查处力度，坚决做到交通违法行为不消除不放行，全力消除事故隐患，确保客运车辆交通安全。</w:t>
      </w:r>
    </w:p>
    <w:p>
      <w:pPr>
        <w:ind w:left="0" w:right="0" w:firstLine="560"/>
        <w:spacing w:before="450" w:after="450" w:line="312" w:lineRule="auto"/>
      </w:pPr>
      <w:r>
        <w:rPr>
          <w:rFonts w:ascii="宋体" w:hAnsi="宋体" w:eastAsia="宋体" w:cs="宋体"/>
          <w:color w:val="000"/>
          <w:sz w:val="28"/>
          <w:szCs w:val="28"/>
        </w:rPr>
        <w:t xml:space="preserve">四、加强宣传工作，确保安全教育到位。我乡定期组织客运企业和驾驶人召开客运联席会，向客运企业和驾驶人通报交通安全形势及县内外重特大交通事故情况，剖析事故发生的原因，防微杜渐，警钟长鸣，教育引导客运企业负责人和客车驾驶人牢固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警察安全检查工作总结19</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警察安全检查工作总结21</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2025-08-06T11:27:01+08:00</dcterms:created>
  <dcterms:modified xsi:type="dcterms:W3CDTF">2025-08-06T11:27:01+08:00</dcterms:modified>
</cp:coreProperties>
</file>

<file path=docProps/custom.xml><?xml version="1.0" encoding="utf-8"?>
<Properties xmlns="http://schemas.openxmlformats.org/officeDocument/2006/custom-properties" xmlns:vt="http://schemas.openxmlformats.org/officeDocument/2006/docPropsVTypes"/>
</file>