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有关生产车间月度工作总结范文简短(6篇)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生产车间月度工作总结范文简短一一、电站权属问题（一）所有权电站的所有权永属甲方所有。该电站一切固定资产，不论新旧和何种形态，其产权、财物处置权属甲方所有。（二）甲方将电站经营权发包给乙方，在承包期限内，乙方只有电站的经营权、使用权、管理...</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有关生产车间月度工作总结范文简短一</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二、承包期限乙方承包甲方的电站的经营权、使用权、管理权、收益权的时间为：从x年x月 x日起至x年x月 x日止。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1、如无特殊情况，乙方每年向甲方交纳人民币叁拾捌万伍千元（小写385000.0元）租金，分两次交，</w:t>
      </w:r>
    </w:p>
    <w:p>
      <w:pPr>
        <w:ind w:left="0" w:right="0" w:firstLine="560"/>
        <w:spacing w:before="450" w:after="450" w:line="312" w:lineRule="auto"/>
      </w:pPr>
      <w:r>
        <w:rPr>
          <w:rFonts w:ascii="宋体" w:hAnsi="宋体" w:eastAsia="宋体" w:cs="宋体"/>
          <w:color w:val="000"/>
          <w:sz w:val="28"/>
          <w:szCs w:val="28"/>
        </w:rPr>
        <w:t xml:space="preserve">第一次于每年的x月x日前交纳贰拾万元整（小写00.0元），</w:t>
      </w:r>
    </w:p>
    <w:p>
      <w:pPr>
        <w:ind w:left="0" w:right="0" w:firstLine="560"/>
        <w:spacing w:before="450" w:after="450" w:line="312" w:lineRule="auto"/>
      </w:pPr>
      <w:r>
        <w:rPr>
          <w:rFonts w:ascii="宋体" w:hAnsi="宋体" w:eastAsia="宋体" w:cs="宋体"/>
          <w:color w:val="000"/>
          <w:sz w:val="28"/>
          <w:szCs w:val="28"/>
        </w:rPr>
        <w:t xml:space="preserve">第二次于次年的月x日前交纳壹拾捌万伍千元（小写85000.0元）。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2、乙方将电站每年的税后电费总额的30％划给x市财政局。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3、因电站属甲方所有，根据《民法典》规定，电站所得税由甲方负责缴纳。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0元）押金，全数壹笔存入甲、乙双方共同选定的银行或信用社，共同监督，每次存定期x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x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因不可抗力的自然灾害造成电站停产，不能发电，根据《民法典》规定，乙方将自然灾害及电站停产情况报甲方，由甲、乙双方共同核实，造册登记签证，按每天实际发电量与租金进行相应比例扣减租金。并进年底</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有关生产车间月度工作总结范文简短二</w:t>
      </w:r>
    </w:p>
    <w:p>
      <w:pPr>
        <w:ind w:left="0" w:right="0" w:firstLine="560"/>
        <w:spacing w:before="450" w:after="450" w:line="312" w:lineRule="auto"/>
      </w:pPr>
      <w:r>
        <w:rPr>
          <w:rFonts w:ascii="宋体" w:hAnsi="宋体" w:eastAsia="宋体" w:cs="宋体"/>
          <w:color w:val="000"/>
          <w:sz w:val="28"/>
          <w:szCs w:val="28"/>
        </w:rPr>
        <w:t xml:space="preserve">转眼间，我进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有关生产车间月度工作总结范文简短三</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有关生产车间月度工作总结范文简短四</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xx轮胎xx分公司</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轮胎是中国最大的高品质轮胎的制造商和供应商，总部位于xx市。在中国五个战略性城市拥有七家工厂，拥有国际级的优质产品和成本竞争优势，20xx年1月01日xx集团与xx橡胶厂合资组建了xx轮胎有限公司和xx长城轮胎有限公司，这将扩大xx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有关生产车间月度工作总结范文简短五</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有关生产车间月度工作总结范文简短六</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月-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矗。</w:t>
      </w:r>
    </w:p>
    <w:p>
      <w:pPr>
        <w:ind w:left="0" w:right="0" w:firstLine="560"/>
        <w:spacing w:before="450" w:after="450" w:line="312" w:lineRule="auto"/>
      </w:pPr>
      <w:r>
        <w:rPr>
          <w:rFonts w:ascii="宋体" w:hAnsi="宋体" w:eastAsia="宋体" w:cs="宋体"/>
          <w:color w:val="000"/>
          <w:sz w:val="28"/>
          <w:szCs w:val="28"/>
        </w:rPr>
        <w:t xml:space="preserve">记得在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工艺加工在大部分机台上都是采用六道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2025-05-02T09:29:32+08:00</dcterms:created>
  <dcterms:modified xsi:type="dcterms:W3CDTF">2025-05-02T09:29:32+08:00</dcterms:modified>
</cp:coreProperties>
</file>

<file path=docProps/custom.xml><?xml version="1.0" encoding="utf-8"?>
<Properties xmlns="http://schemas.openxmlformats.org/officeDocument/2006/custom-properties" xmlns:vt="http://schemas.openxmlformats.org/officeDocument/2006/docPropsVTypes"/>
</file>