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临床实习生篇人总结5篇实用范文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回顾过去这段时间的实习经历,收获颇丰,这时候最关键的一步就是写实习总结了。你想好怎么写实习总结了吗?下面是小编给大家带来的临床实习生个人总结5篇，希望大家喜欢!临床实习生个人总结1实习，顾名思义，在实习中...</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回顾过去这段时间的实习经历,收获颇丰,这时候最关键的一步就是写实习总结了。你想好怎么写实习总结了吗?下面是小编给大家带来的临床实习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临床实习生个人总结1</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些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_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临床实习生个人总结2</w:t>
      </w:r>
    </w:p>
    <w:p>
      <w:pPr>
        <w:ind w:left="0" w:right="0" w:firstLine="560"/>
        <w:spacing w:before="450" w:after="450" w:line="312" w:lineRule="auto"/>
      </w:pPr>
      <w:r>
        <w:rPr>
          <w:rFonts w:ascii="宋体" w:hAnsi="宋体" w:eastAsia="宋体" w:cs="宋体"/>
          <w:color w:val="000"/>
          <w:sz w:val="28"/>
          <w:szCs w:val="28"/>
        </w:rPr>
        <w:t xml:space="preserve">我从20__年_月_日至20__年_月_日在___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如果说实习有哪些遗憾，那就是在中医方面没得到较好的锻炼，很多人并不认可中西结合这个专业，刚开始我也是那样觉得，因为当今社会更偏向于西医，但我看到了中医在某些领域的优越性，例如在肿瘤治疗方面，西医的主要手段有手术、放疗和化疗，虽然取得了很好的近期疗效，可是给患者带来的痛苦也很大，而且惊人的费用也不是普通老百姓承担得起的;中医治疗肿瘤的效果我还不是很确定，但在缓解患者经西医治疗后的不良反应以及恢复正气方面却卓有成效。在防治心血管疾病方面也有进展，如活血化瘀治疗冠心病、益气活血治疗心肌梗塞或心功能不全、益气通脉温阳治疗心律失常等方面皆有显著疗效。尽管其针对某个病理环节的作用强度不如化学合成药物，但在防治心血管系统方面，还是有一定优势。如果把两者结合起来，互补不足，一定能取得更好的疗效。我对医学没有偏爱，中医是一门技能，更是一种文化，博大精深，像一杯茶，需要我们慢慢去品味;西医是一门科学，精准客观，像机器，让我们把一切看得更清楚。五年学医，只是让我们对中医、西医都有一些基础的了解，我们还要学得更精，用我们的经验和努力，去寻找中西医的结合点，展现出更高的医疗水准。未来我有一个方向，就是希望在某一专科，能真正地把中医应用在临床上，辅助西医以达到更好的治疗效果，让病人更好更快地恢复。</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同时让我们意识到医学的进程是永无止境的，在以后的医生生涯中，我们要不停地学习，提高自己的临床水平，刻苦专研医疗技术;在临床实践中，应全面思考病情的发展，考虑每一种疾病存在的可能性，做出最精准的诊断;在人际交往中，应做到态度可亲，待人诚恳，言语谦逊，耐心细致，认真负责，感化患者，赢得信任和尊重;在工作上，做到有时去治愈，常常去帮助，总是去安慰;在态度上，要热情主动，耐心细致，面带微笑给患者以战胜病魔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临床实习生个人总结3</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习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习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习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临床实习生个人总结4</w:t>
      </w:r>
    </w:p>
    <w:p>
      <w:pPr>
        <w:ind w:left="0" w:right="0" w:firstLine="560"/>
        <w:spacing w:before="450" w:after="450" w:line="312" w:lineRule="auto"/>
      </w:pPr>
      <w:r>
        <w:rPr>
          <w:rFonts w:ascii="宋体" w:hAnsi="宋体" w:eastAsia="宋体" w:cs="宋体"/>
          <w:color w:val="000"/>
          <w:sz w:val="28"/>
          <w:szCs w:val="28"/>
        </w:rPr>
        <w:t xml:space="preserve">明天我就将离开我实习了近一年的实习医院，不否认它有让人不满及无奈的地方，但它又确实给了我学习及锻炼的平台，所以在心底更多的是感激，多少会有些不舍。这里的人和事不完全完美，但也值得记忆。</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回想这近一年的实习医生生活，我努力过，放纵过，积极过，消沉过，哭过，笑过。这过程比当初想象的要复杂些。现实与梦想的落差，我接受了。不能改变就适应吧。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我可以当第一助手了，术后，小余老师很高兴说：很好，助手就是这样当的。好的助手不用主刀说什么，也知道该干什么。此后小余老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出了第一个科室，到其他科室，无论是有手术的科室还是没手术的科室的适应过程都差不多。老师都是从不放手到放手逐渐过渡。</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普外科：小余老师是个认真、谨慎、友好的老师。那次当第一助手后他常会对别的老师说：她——我的大弟子，很不错。对我就说：如果我女儿有你那么大就好了。我觉得她很会说话。</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内分泌内科：老师是个很谦虚很会讲话的老师。也很耐心教我。</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临床实习生个人总结5</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haha临床实习生个人总结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2025-07-12T09:40:58+08:00</dcterms:created>
  <dcterms:modified xsi:type="dcterms:W3CDTF">2025-07-12T09:40:58+08:00</dcterms:modified>
</cp:coreProperties>
</file>

<file path=docProps/custom.xml><?xml version="1.0" encoding="utf-8"?>
<Properties xmlns="http://schemas.openxmlformats.org/officeDocument/2006/custom-properties" xmlns:vt="http://schemas.openxmlformats.org/officeDocument/2006/docPropsVTypes"/>
</file>