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宣传阵地检查工作总结(实用15篇)</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宣传阵地检查工作总结1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积极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社区妇联充分利用宣传阵地，动员广大妇女开展捐资助困献爱心活动。云南地震号召全社区居民捐助受困地区，社区妇女同胞们首先积极响应，大家纷纷捐款捐物，其中涌现出许多爱心人士。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为维护良好的工作秩序，严肃劳动纪律，根据有关规定并结合本局实际，作如下规定：</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局机关及下属事业单位在职并在本局上班的`全体工作人员（外借的人员由借用单位考核）。</w:t>
      </w:r>
    </w:p>
    <w:p>
      <w:pPr>
        <w:ind w:left="0" w:right="0" w:firstLine="560"/>
        <w:spacing w:before="450" w:after="450" w:line="312" w:lineRule="auto"/>
      </w:pPr>
      <w:r>
        <w:rPr>
          <w:rFonts w:ascii="宋体" w:hAnsi="宋体" w:eastAsia="宋体" w:cs="宋体"/>
          <w:color w:val="000"/>
          <w:sz w:val="28"/>
          <w:szCs w:val="28"/>
        </w:rPr>
        <w:t xml:space="preserve">二、考勤方式</w:t>
      </w:r>
    </w:p>
    <w:p>
      <w:pPr>
        <w:ind w:left="0" w:right="0" w:firstLine="560"/>
        <w:spacing w:before="450" w:after="450" w:line="312" w:lineRule="auto"/>
      </w:pPr>
      <w:r>
        <w:rPr>
          <w:rFonts w:ascii="宋体" w:hAnsi="宋体" w:eastAsia="宋体" w:cs="宋体"/>
          <w:color w:val="000"/>
          <w:sz w:val="28"/>
          <w:szCs w:val="28"/>
        </w:rPr>
        <w:t xml:space="preserve">工作人员必须按考勤要求逐日如实填写出勤登记表，严禁弄虚作假或委托他人代签，如有发现一律扣除双方当事人当日一倍的分数。工作人员外出开会、出差或下乡时应在公告栏中说明，并告知办公室，允许事后在考勤登记表中补签。经局长批准的加班时间可折抵事假时间，月度内调用有效。所有事假（含病假、休假、产假等），每缺勤半天扣分（分值另行决定）。</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局办公室负责考勤的收集汇总，按“日记、周清、月公布、季兑现”的要求做好工作，加减分栏目应载明情况，考勤记录统一整理成册后报考勤工作分管领导审核、局长审批。</w:t>
      </w:r>
    </w:p>
    <w:p>
      <w:pPr>
        <w:ind w:left="0" w:right="0" w:firstLine="560"/>
        <w:spacing w:before="450" w:after="450" w:line="312" w:lineRule="auto"/>
      </w:pPr>
      <w:r>
        <w:rPr>
          <w:rFonts w:ascii="宋体" w:hAnsi="宋体" w:eastAsia="宋体" w:cs="宋体"/>
          <w:color w:val="000"/>
          <w:sz w:val="28"/>
          <w:szCs w:val="28"/>
        </w:rPr>
        <w:t xml:space="preserve">四、考核效用</w:t>
      </w:r>
    </w:p>
    <w:p>
      <w:pPr>
        <w:ind w:left="0" w:right="0" w:firstLine="560"/>
        <w:spacing w:before="450" w:after="450" w:line="312" w:lineRule="auto"/>
      </w:pPr>
      <w:r>
        <w:rPr>
          <w:rFonts w:ascii="宋体" w:hAnsi="宋体" w:eastAsia="宋体" w:cs="宋体"/>
          <w:color w:val="000"/>
          <w:sz w:val="28"/>
          <w:szCs w:val="28"/>
        </w:rPr>
        <w:t xml:space="preserve">按照本局《局机关效能考核办法》的要求，工作人员的考勤是效能考核的一项重要内容，也是年终考核评先进的一项重要依据。</w:t>
      </w:r>
    </w:p>
    <w:p>
      <w:pPr>
        <w:ind w:left="0" w:right="0" w:firstLine="560"/>
        <w:spacing w:before="450" w:after="450" w:line="312" w:lineRule="auto"/>
      </w:pPr>
      <w:r>
        <w:rPr>
          <w:rFonts w:ascii="宋体" w:hAnsi="宋体" w:eastAsia="宋体" w:cs="宋体"/>
          <w:color w:val="000"/>
          <w:sz w:val="28"/>
          <w:szCs w:val="28"/>
        </w:rPr>
        <w:t xml:space="preserve">一年来，在市委、市政府和县委的坚强领导下，县政府党组严守纪律规矩，履行主体责任、“一岗双责”，加强党风廉洁建设，锻造了忠诚干净担当的党员干部队伍，形成了心齐气顺劲足的干事创业环境。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宣传阵地检查工作总结2</w:t>
      </w:r>
    </w:p>
    <w:p>
      <w:pPr>
        <w:ind w:left="0" w:right="0" w:firstLine="560"/>
        <w:spacing w:before="450" w:after="450" w:line="312" w:lineRule="auto"/>
      </w:pPr>
      <w:r>
        <w:rPr>
          <w:rFonts w:ascii="宋体" w:hAnsi="宋体" w:eastAsia="宋体" w:cs="宋体"/>
          <w:color w:val="000"/>
          <w:sz w:val="28"/>
          <w:szCs w:val="28"/>
        </w:rPr>
        <w:t xml:space="preserve">雨河镇宣传思想文化工作按照高举旗帜、围绕大局、服务人民、改革创新的总要求，紧紧围绕推动科学发展、建设美好江苏这个主题和加快转变经济发展方式这条主线。以主战线、主阵地、主力军来把握工作定位，以时代眼光、全局眼光、长远眼光来谋划工作思路，以贴近实际、贴近生活、贴近群众来推进工作落实，更好地服务经济社会发展，更好地加快自身繁荣发展，努力在新的起点上开创全省宣传思想文化工作新局面。</w:t>
      </w:r>
    </w:p>
    <w:p>
      <w:pPr>
        <w:ind w:left="0" w:right="0" w:firstLine="560"/>
        <w:spacing w:before="450" w:after="450" w:line="312" w:lineRule="auto"/>
      </w:pPr>
      <w:r>
        <w:rPr>
          <w:rFonts w:ascii="宋体" w:hAnsi="宋体" w:eastAsia="宋体" w:cs="宋体"/>
          <w:color w:val="000"/>
          <w:sz w:val="28"/>
          <w:szCs w:val="28"/>
        </w:rPr>
        <w:t xml:space="preserve">一、深化理论武装，扎实推进学习型党组织建设。雨河镇把推动理论武装放在各项工作重中之重的位置，成立了以党委*为第一责任人的学习型党组织建设领导机构，以组织开展学习型党组织、学习型领导班子创建活动为抓手，坚持不懈地用*特色社会主义理论体系武装党员干部、教育人民群众。</w:t>
      </w:r>
    </w:p>
    <w:p>
      <w:pPr>
        <w:ind w:left="0" w:right="0" w:firstLine="560"/>
        <w:spacing w:before="450" w:after="450" w:line="312" w:lineRule="auto"/>
      </w:pPr>
      <w:r>
        <w:rPr>
          <w:rFonts w:ascii="宋体" w:hAnsi="宋体" w:eastAsia="宋体" w:cs="宋体"/>
          <w:color w:val="000"/>
          <w:sz w:val="28"/>
          <w:szCs w:val="28"/>
        </w:rPr>
        <w:t xml:space="preserve">1、 把党员干部思想教育和理论学习放在首要位置来抓。利用自学、集中学习等多种形式，组织开展了科学发展观、理论热点面对面、创先争优和十七届五中全会精神等多个方面的教育学习，取得了良好的效果。特别是新一届党委班子利用镇党委中心组学习日加强学习,提升思想政治素质和领导水*，增强应对驭复杂局面、解决现实问题的能力，提升镇党委领导班子的凝聚力、号召力、战斗力 。</w:t>
      </w:r>
    </w:p>
    <w:p>
      <w:pPr>
        <w:ind w:left="0" w:right="0" w:firstLine="560"/>
        <w:spacing w:before="450" w:after="450" w:line="312" w:lineRule="auto"/>
      </w:pPr>
      <w:r>
        <w:rPr>
          <w:rFonts w:ascii="宋体" w:hAnsi="宋体" w:eastAsia="宋体" w:cs="宋体"/>
          <w:color w:val="000"/>
          <w:sz w:val="28"/>
          <w:szCs w:val="28"/>
        </w:rPr>
        <w:t xml:space="preserve">2、 充分发挥远程教育理论培训作用。利用远程教育*台，定时组织党员群众参加学习和培训活动，一年来，共计培训1200余人次，入党积极分子培训率达到 100%。在全镇大力宣传倡导执政为民、廉洁高效、积极进取、创先争优的先进思想、先进理念，使广大党员干部以饱满的热情积极投入到各项工作中去。</w:t>
      </w:r>
    </w:p>
    <w:p>
      <w:pPr>
        <w:ind w:left="0" w:right="0" w:firstLine="560"/>
        <w:spacing w:before="450" w:after="450" w:line="312" w:lineRule="auto"/>
      </w:pPr>
      <w:r>
        <w:rPr>
          <w:rFonts w:ascii="宋体" w:hAnsi="宋体" w:eastAsia="宋体" w:cs="宋体"/>
          <w:color w:val="000"/>
          <w:sz w:val="28"/>
          <w:szCs w:val="28"/>
        </w:rPr>
        <w:t xml:space="preserve">3、围绕庆祝建党 90 周年，强化理论武装工作。围绕纪念建党 90 周年的活动，雨河镇道筹划了“七个一”活动，一是召开一次庆祝大 会；二是组织一次培训会；三是开展一次唱红歌比赛； 四是建成一个爱国主义教育基地；五是举办一场华山街道纪念建党 90 周年综合文艺演出；六是进行一次爱国主义教育；七是观看一场红色经典影片。通过这些活动的举办，提高了党员干部讲学习、重素质的思想意识， 激励广大基层党组织和党员进一步发挥战斗堡垒和先锋模范作用。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&gt;二、工作总体思路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&gt;三、重点工作内容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w:t>
      </w:r>
    </w:p>
    <w:p>
      <w:pPr>
        <w:ind w:left="0" w:right="0" w:firstLine="560"/>
        <w:spacing w:before="450" w:after="450" w:line="312" w:lineRule="auto"/>
      </w:pPr>
      <w:r>
        <w:rPr>
          <w:rFonts w:ascii="宋体" w:hAnsi="宋体" w:eastAsia="宋体" w:cs="宋体"/>
          <w:color w:val="000"/>
          <w:sz w:val="28"/>
          <w:szCs w:val="28"/>
        </w:rPr>
        <w:t xml:space="preserve">撰写活动总结，作为园务公开资料。积极撰写新闻报道，完成宣传任务，积极为园内外新闻媒体提供新闻或素材。</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宣传阵地检查工作总结4</w:t>
      </w:r>
    </w:p>
    <w:p>
      <w:pPr>
        <w:ind w:left="0" w:right="0" w:firstLine="560"/>
        <w:spacing w:before="450" w:after="450" w:line="312" w:lineRule="auto"/>
      </w:pPr>
      <w:r>
        <w:rPr>
          <w:rFonts w:ascii="宋体" w:hAnsi="宋体" w:eastAsia="宋体" w:cs="宋体"/>
          <w:color w:val="000"/>
          <w:sz w:val="28"/>
          <w:szCs w:val="28"/>
        </w:rPr>
        <w:t xml:space="preserve">1.深入排查，彻底摸清底数。本着早发现、早控制、早解决的原则，按照纵向到底、横向到边的要求，逐校认真组织开展矛盾纠纷排查工作，重点排查因矛盾纠纷未妥善解决有可能引发进京赴省到市来区集体上访、非正常上访问题；劳动保障等引发的矛盾纠纷；对排查出的矛盾纠纷逐一登记造册，逐案建立台账，真正做到底数清、情况明。</w:t>
      </w:r>
    </w:p>
    <w:p>
      <w:pPr>
        <w:ind w:left="0" w:right="0" w:firstLine="560"/>
        <w:spacing w:before="450" w:after="450" w:line="312" w:lineRule="auto"/>
      </w:pPr>
      <w:r>
        <w:rPr>
          <w:rFonts w:ascii="宋体" w:hAnsi="宋体" w:eastAsia="宋体" w:cs="宋体"/>
          <w:color w:val="000"/>
          <w:sz w:val="28"/>
          <w:szCs w:val="28"/>
        </w:rPr>
        <w:t xml:space="preserve">2.多措并举，确保解决问题。调处化解工作是这次矛盾纠纷排查化解集中整治活动的核心。我们坚持一手抓排查、一手抓化解，把解决问题贯穿于活动始终，对排查出的矛盾纠纷严格落实“四定三包”（即定包案领导、定办案学校、定办结时限、定办案措施，包调查、包处理、包解决问题）责任制，多措并举，综合运用行政、法律、经济等多种手段和教育、协商、调解等多种方法，真正做到“三见六到位”（即见人、见事、见结果，合理诉求解决到位、无理诉求教育到位、违法行为处置到位、生活困难救助到位、过错责任追究到位、诉讼程序引导到位），努力把各种矛盾和问题解决在当地，把隐患消除在萌芽状态，实现“案结事了”、息诉罢访的目的，坚决防止因问题得不到解决而引发集体越级上访和非正常上访。</w:t>
      </w:r>
    </w:p>
    <w:p>
      <w:pPr>
        <w:ind w:left="0" w:right="0" w:firstLine="560"/>
        <w:spacing w:before="450" w:after="450" w:line="312" w:lineRule="auto"/>
      </w:pPr>
      <w:r>
        <w:rPr>
          <w:rFonts w:ascii="宋体" w:hAnsi="宋体" w:eastAsia="宋体" w:cs="宋体"/>
          <w:color w:val="000"/>
          <w:sz w:val="28"/>
          <w:szCs w:val="28"/>
        </w:rPr>
        <w:t xml:space="preserve">3.强化宣传，依法规范秩序。学校一手抓矛盾纠纷的化解调处，一手抓信访秩序的维护规范，在妥善解决问题的前提下，把法制宣传教育作为这次矛盾纠纷排查化解集中整治活动的一项重要内容加以落实，进一步加大对《信访条例》及“两院三局”《关于依法处理涉访违法行为的通告》的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宣传阵地检查工作总结5</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宣传阵地检查工作总结6</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&gt;五、推进了生源地贷款工作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&gt;六、贯彻了“五个一”活动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宣传阵地检查工作总结7</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宣传阵地检查工作总结8</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宣传阵地检查工作总结9</w:t>
      </w:r>
    </w:p>
    <w:p>
      <w:pPr>
        <w:ind w:left="0" w:right="0" w:firstLine="560"/>
        <w:spacing w:before="450" w:after="450" w:line="312" w:lineRule="auto"/>
      </w:pPr>
      <w:r>
        <w:rPr>
          <w:rFonts w:ascii="宋体" w:hAnsi="宋体" w:eastAsia="宋体" w:cs="宋体"/>
          <w:color w:val="000"/>
          <w:sz w:val="28"/>
          <w:szCs w:val="28"/>
        </w:rPr>
        <w:t xml:space="preserve">x年6月6日是第x个全国“爱眼日”，今年爱眼日活动的主题是“关爱青少年眼健康”。为增强师生爱眼护眼意识，提高学生用眼健康水平，预防眼睛疾患，朝阳山镇中心学校开展了一系列爱眼护眼教育宣传活动。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宣传阵地检查工作总结10</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&gt;一、加强组织管理，提高思想意识</w:t>
      </w:r>
    </w:p>
    <w:p>
      <w:pPr>
        <w:ind w:left="0" w:right="0" w:firstLine="560"/>
        <w:spacing w:before="450" w:after="450" w:line="312" w:lineRule="auto"/>
      </w:pPr>
      <w:r>
        <w:rPr>
          <w:rFonts w:ascii="宋体" w:hAnsi="宋体" w:eastAsia="宋体" w:cs="宋体"/>
          <w:color w:val="000"/>
          <w:sz w:val="28"/>
          <w:szCs w:val="28"/>
        </w:rPr>
        <w:t xml:space="preserve">我校自建校始，便把创建节水型的学校作为学校的一项重要工作。学校成立了以校长为组长、分管领导、总务处、政教处同志为成员的节水创建领导小组，明确了节能节水工作小组名单。适逢“节水宣传活动”的到来，学校高度重视此项活动的宣传教育。学校建立健全了节水教育网络，明确了总务处为专职节水管理机构，确定了政教处负责节水宣传教育。</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&gt;二、加强宣传教育，提高节水意识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节水宣传”中，学校教导处、政教处等部门发挥管理优势，学校以展板形式向全校师生进行节水宣传。学校总务处在用水设施和器具旁张贴节水宣传标语，校园内醒目位置张贴节约水资源的海报，时刻提醒全校广大师生员工注意节约用水；校办制作节水宣传横幅张贴于学校公共区域，利用校园网站滚动播放节水标语等，全校积极营造浓厚的节水创建氛围。</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&gt;三、加强制度建设，确保长效节水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宣传阵地检查工作总结11</w:t>
      </w:r>
    </w:p>
    <w:p>
      <w:pPr>
        <w:ind w:left="0" w:right="0" w:firstLine="560"/>
        <w:spacing w:before="450" w:after="450" w:line="312" w:lineRule="auto"/>
      </w:pPr>
      <w:r>
        <w:rPr>
          <w:rFonts w:ascii="宋体" w:hAnsi="宋体" w:eastAsia="宋体" w:cs="宋体"/>
          <w:color w:val="000"/>
          <w:sz w:val="28"/>
          <w:szCs w:val="28"/>
        </w:rPr>
        <w:t xml:space="preserve">1、加强老旧设施的维护，保障城市生活垃圾和污水处理设施正常运行，全年对全区道路两侧的环卫设施进行了二次集中清洗，共清洗主次干路果皮箱1200余个，垃圾桶1700余个。</w:t>
      </w:r>
    </w:p>
    <w:p>
      <w:pPr>
        <w:ind w:left="0" w:right="0" w:firstLine="560"/>
        <w:spacing w:before="450" w:after="450" w:line="312" w:lineRule="auto"/>
      </w:pPr>
      <w:r>
        <w:rPr>
          <w:rFonts w:ascii="宋体" w:hAnsi="宋体" w:eastAsia="宋体" w:cs="宋体"/>
          <w:color w:val="000"/>
          <w:sz w:val="28"/>
          <w:szCs w:val="28"/>
        </w:rPr>
        <w:t xml:space="preserve">2、有效推动城市生活垃圾分类处理和资源回收利用，加大宣传检查力度。</w:t>
      </w:r>
    </w:p>
    <w:p>
      <w:pPr>
        <w:ind w:left="0" w:right="0" w:firstLine="560"/>
        <w:spacing w:before="450" w:after="450" w:line="312" w:lineRule="auto"/>
      </w:pPr>
      <w:r>
        <w:rPr>
          <w:rFonts w:ascii="宋体" w:hAnsi="宋体" w:eastAsia="宋体" w:cs="宋体"/>
          <w:color w:val="000"/>
          <w:sz w:val="28"/>
          <w:szCs w:val="28"/>
        </w:rPr>
        <w:t xml:space="preserve">3、改进城市卫生环境保洁方式，扩大机械化清扫保洁范围，推广降尘、低尘清扫作业方式，提高道路机械化清扫率，市环卫处为我区配备5台湿扫车辆，对全区的解放路、人民路、东明路、北光路等10余主干路进行湿扫作业，夏季按照降尘要求对区内主次干路进行洒水。</w:t>
      </w:r>
    </w:p>
    <w:p>
      <w:pPr>
        <w:ind w:left="0" w:right="0" w:firstLine="560"/>
        <w:spacing w:before="450" w:after="450" w:line="312" w:lineRule="auto"/>
      </w:pPr>
      <w:r>
        <w:rPr>
          <w:rFonts w:ascii="宋体" w:hAnsi="宋体" w:eastAsia="宋体" w:cs="宋体"/>
          <w:color w:val="000"/>
          <w:sz w:val="28"/>
          <w:szCs w:val="28"/>
        </w:rPr>
        <w:t xml:space="preserve">4、加大对村镇垃圾清运设备和中转设施建设的投入，桥头办事处购买专门垃圾清运车二台，在兴隆村建成垃圾中转站一处，大大缓解了桥头地区垃圾中转压力。</w:t>
      </w:r>
    </w:p>
    <w:p>
      <w:pPr>
        <w:ind w:left="0" w:right="0" w:firstLine="560"/>
        <w:spacing w:before="450" w:after="450" w:line="312" w:lineRule="auto"/>
      </w:pPr>
      <w:r>
        <w:rPr>
          <w:rFonts w:ascii="宋体" w:hAnsi="宋体" w:eastAsia="宋体" w:cs="宋体"/>
          <w:color w:val="000"/>
          <w:sz w:val="28"/>
          <w:szCs w:val="28"/>
        </w:rPr>
        <w:t xml:space="preserve">5、全区范围内加强农村保洁队伍建设，每个村都成立专门保洁队，购置保洁工具和运输车辆，按时对村屯垃圾进行清扫清运，有效的改善的农村居住环境和居民健康指数。</w:t>
      </w:r>
    </w:p>
    <w:p>
      <w:pPr>
        <w:ind w:left="0" w:right="0" w:firstLine="560"/>
        <w:spacing w:before="450" w:after="450" w:line="312" w:lineRule="auto"/>
      </w:pPr>
      <w:r>
        <w:rPr>
          <w:rFonts w:ascii="宋体" w:hAnsi="宋体" w:eastAsia="宋体" w:cs="宋体"/>
          <w:color w:val="000"/>
          <w:sz w:val="28"/>
          <w:szCs w:val="28"/>
        </w:rPr>
        <w:t xml:space="preserve">6、参照推行“户分类、村收集、镇转运、县处理”模式，加大宣传力度，倡导垃圾分类，集中收集转运处理。</w:t>
      </w:r>
    </w:p>
    <w:p>
      <w:pPr>
        <w:ind w:left="0" w:right="0" w:firstLine="560"/>
        <w:spacing w:before="450" w:after="450" w:line="312" w:lineRule="auto"/>
      </w:pPr>
      <w:r>
        <w:rPr>
          <w:rFonts w:ascii="宋体" w:hAnsi="宋体" w:eastAsia="宋体" w:cs="宋体"/>
          <w:color w:val="000"/>
          <w:sz w:val="28"/>
          <w:szCs w:val="28"/>
        </w:rPr>
        <w:t xml:space="preserve">7、因地制宜开展农村污水处理，XX市区污水处理厂位于桥头镇岭下村，总占地面积为公顷。主要处理北台居民生活污水，北台地区人口数量约万人，占地面积约。设计日处理能力1万吨，采用的是折流淹没式生物膜法工艺， 20xx年1月份至10月份共计处理污水万吨。平均每天处理生活污水5000吨以上，设备运转率达到95％以上，处理指标按国家一级a标准执行，处理后的污水直接排入细河。</w:t>
      </w:r>
    </w:p>
    <w:p>
      <w:pPr>
        <w:ind w:left="0" w:right="0" w:firstLine="560"/>
        <w:spacing w:before="450" w:after="450" w:line="312" w:lineRule="auto"/>
      </w:pPr>
      <w:r>
        <w:rPr>
          <w:rFonts w:ascii="宋体" w:hAnsi="宋体" w:eastAsia="宋体" w:cs="宋体"/>
          <w:color w:val="000"/>
          <w:sz w:val="28"/>
          <w:szCs w:val="28"/>
        </w:rPr>
        <w:t xml:space="preserve">8、重点解决好农村畜牧养殖场污水处理问题，联合相关部门成立检查组对这一问题进行专门监督检查，要求养殖场污水处理必须达标。</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宣传阵地检查工作总结12</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宣传阵地检查工作总结13</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宣传阵地检查工作总结14</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宋体" w:hAnsi="宋体" w:eastAsia="宋体" w:cs="宋体"/>
          <w:color w:val="000"/>
          <w:sz w:val="28"/>
          <w:szCs w:val="28"/>
        </w:rPr>
        <w:t xml:space="preserve">20xx年是xx区全力构筑大文化工作格局的变革之年。根据深化大部制改革工作的要求，原*XX市XX区委宣传部、区文化广播新闻出版局、区体育局等党政部门组成了新的*XX市XX区委宣传部（区文体旅游局），在对区内宣传、文化、体育、旅游等资源进行有效整合的同时，紧抓“建设文化强省”和“智慧佛山，文化先行”的有利机遇，把文化建设融入产业转型、环境再造和城市发展之中，将禅城大文化建设工作推向了新的阶段。</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宣传阵地检查工作总结15</w:t>
      </w:r>
    </w:p>
    <w:p>
      <w:pPr>
        <w:ind w:left="0" w:right="0" w:firstLine="560"/>
        <w:spacing w:before="450" w:after="450" w:line="312" w:lineRule="auto"/>
      </w:pPr>
      <w:r>
        <w:rPr>
          <w:rFonts w:ascii="宋体" w:hAnsi="宋体" w:eastAsia="宋体" w:cs="宋体"/>
          <w:color w:val="000"/>
          <w:sz w:val="28"/>
          <w:szCs w:val="28"/>
        </w:rPr>
        <w:t xml:space="preserve">多措并举，真抓实干，切实担负起政府系统党风廉洁建设和惩治预防腐败的主体责任。一是以刚性制度促廉政。广泛征求意见，科学制定政府党组及成员监督责任清单，从年度计划、责任书签订、干部管理、作风建设、长效机制建立、廉政教育及专题会议、率先廉洁从政、监督考核评价、支持执纪执法、个人事项及廉政建设报告等方面作出明确要求，逐项落实到位。坚决执行《“三重一大”民主决策制度》、政府常务会、县长办公会等制度，建立政府权力清单、责任清单和负面清单制度，开展“两不”专项整治，强化行政监察和审计监督，做到法定职责必须为、法无授权不可为，进一步约束和规范了干部行政行为，促成党员干部保持遵规守纪依法行政的行为自觉。恪守“八项规定”，严控“三公”经费支出。始终认真贯彻执行《中国_党内监督条例(试行)》和《关于加强对全省党政主要负责人监督的意见》，把落实《条例》《意见》作为加强党的建设，防止权力失控、决策失误、行为失范的关键环节，采取有力措施，确保权力在监督下规范运行。二是以实干作风促廉政。在政府系统倡导并践行求真务实的工作作风，要求班子成员进部门、下基层、住乡镇，围绕党风廉政建设、县域经济发展、深化体制机制改革等课题开展调研。强化落实，强化跟踪，强化督办，大力推行专题办公会议、现场办公会议，问题解决在一线。推进“放管服”改革，行政审批事项由×项减至×项，政务服务大厅正式启用，极大地方便了群众。全面认领并全面整改省委巡视组反馈的问题，落实对政府部门和包保镇(场)的监督责任。加大治庸问责力度，坚持有腐必反、有贪必肃，监察机关受理信访举报×件、处置问题线索×件、立案×件、结案×件、党政纪处分×人;开展明察暗访×次，查处违反中央八项规定精神问题×个，党政纪处分×人，公开通报×起×人;认真办理省委第五巡视组移交的×件问题线索。严格责任追究，对×等×个主体责任落实不力的单位党组织负责人进行追责问责，并公开通报;对×个单位的党组织负责人进行工作约谈提醒;对×个单位实行“一票否决”。三是以坦诚态度促廉政。定期召开民主生活会，认真听取各方意见，分析研究政府及组成部门廉政建设情况，找出存在的问题，提出努力的方向。贯彻民主集中制，引导班子成员用“公”字为上、高度负责的态度，对待县委常委会研究决定的每一个事项，不随声附和;用“敢”字当头、较真碰硬的勇气，做到讲真理不讲面子、讲原则不讲关系、讲党性不讲私情;用“正”字在心、坦荡豁达的襟怀，对事业一心一意，对同志诚心诚意，敞敞亮亮说话，互相关心提醒，增强了班子的凝聚力、向心力、战斗力。严格遵守“四个服从”原则，大力支持县纪委依纪依法查办案件，及时排除查办案件工作中的干扰和阻力。加强对县监察局的领导，督促政府有关部门落实县监察局提出的监察建议和监察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2025-07-10T09:41:05+08:00</dcterms:created>
  <dcterms:modified xsi:type="dcterms:W3CDTF">2025-07-10T09:41:05+08:00</dcterms:modified>
</cp:coreProperties>
</file>

<file path=docProps/custom.xml><?xml version="1.0" encoding="utf-8"?>
<Properties xmlns="http://schemas.openxmlformats.org/officeDocument/2006/custom-properties" xmlns:vt="http://schemas.openxmlformats.org/officeDocument/2006/docPropsVTypes"/>
</file>