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双重预防机制“双重”预防机制建设工作总结范文(精选5篇)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双重预防机制...</w:t>
      </w:r>
    </w:p>
    <w:p>
      <w:pPr>
        <w:ind w:left="0" w:right="0" w:firstLine="560"/>
        <w:spacing w:before="450" w:after="450" w:line="312" w:lineRule="auto"/>
      </w:pPr>
      <w:r>
        <w:rPr>
          <w:rFonts w:ascii="宋体" w:hAnsi="宋体" w:eastAsia="宋体" w:cs="宋体"/>
          <w:color w:val="000"/>
          <w:sz w:val="28"/>
          <w:szCs w:val="28"/>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_TAG_h2]双重预防机制“双重”预防机制建设工作总结篇1</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双重预防机制“双重”预防机制建设工作总结篇2</w:t>
      </w:r>
    </w:p>
    <w:p>
      <w:pPr>
        <w:ind w:left="0" w:right="0" w:firstLine="560"/>
        <w:spacing w:before="450" w:after="450" w:line="312" w:lineRule="auto"/>
      </w:pPr>
      <w:r>
        <w:rPr>
          <w:rFonts w:ascii="宋体" w:hAnsi="宋体" w:eastAsia="宋体" w:cs="宋体"/>
          <w:color w:val="000"/>
          <w:sz w:val="28"/>
          <w:szCs w:val="28"/>
        </w:rPr>
        <w:t xml:space="preserve">　　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　　（一）1+4辨识评估工作</w:t>
      </w:r>
    </w:p>
    <w:p>
      <w:pPr>
        <w:ind w:left="0" w:right="0" w:firstLine="560"/>
        <w:spacing w:before="450" w:after="450" w:line="312" w:lineRule="auto"/>
      </w:pPr>
      <w:r>
        <w:rPr>
          <w:rFonts w:ascii="宋体" w:hAnsi="宋体" w:eastAsia="宋体" w:cs="宋体"/>
          <w:color w:val="000"/>
          <w:sz w:val="28"/>
          <w:szCs w:val="28"/>
        </w:rPr>
        <w:t xml:space="preserve">　　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　　（二）员工不安全行为重点管控工作   </w:t>
      </w:r>
    </w:p>
    <w:p>
      <w:pPr>
        <w:ind w:left="0" w:right="0" w:firstLine="560"/>
        <w:spacing w:before="450" w:after="450" w:line="312" w:lineRule="auto"/>
      </w:pPr>
      <w:r>
        <w:rPr>
          <w:rFonts w:ascii="宋体" w:hAnsi="宋体" w:eastAsia="宋体" w:cs="宋体"/>
          <w:color w:val="000"/>
          <w:sz w:val="28"/>
          <w:szCs w:val="28"/>
        </w:rPr>
        <w:t xml:space="preserve">　　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　　（三）岗位风险辨识工作</w:t>
      </w:r>
    </w:p>
    <w:p>
      <w:pPr>
        <w:ind w:left="0" w:right="0" w:firstLine="560"/>
        <w:spacing w:before="450" w:after="450" w:line="312" w:lineRule="auto"/>
      </w:pPr>
      <w:r>
        <w:rPr>
          <w:rFonts w:ascii="宋体" w:hAnsi="宋体" w:eastAsia="宋体" w:cs="宋体"/>
          <w:color w:val="000"/>
          <w:sz w:val="28"/>
          <w:szCs w:val="28"/>
        </w:rPr>
        <w:t xml:space="preserve">　　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　　（四）月度、旬度定期检查</w:t>
      </w:r>
    </w:p>
    <w:p>
      <w:pPr>
        <w:ind w:left="0" w:right="0" w:firstLine="560"/>
        <w:spacing w:before="450" w:after="450" w:line="312" w:lineRule="auto"/>
      </w:pPr>
      <w:r>
        <w:rPr>
          <w:rFonts w:ascii="宋体" w:hAnsi="宋体" w:eastAsia="宋体" w:cs="宋体"/>
          <w:color w:val="000"/>
          <w:sz w:val="28"/>
          <w:szCs w:val="28"/>
        </w:rPr>
        <w:t xml:space="preserve">　　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　　（五）现场检查</w:t>
      </w:r>
    </w:p>
    <w:p>
      <w:pPr>
        <w:ind w:left="0" w:right="0" w:firstLine="560"/>
        <w:spacing w:before="450" w:after="450" w:line="312" w:lineRule="auto"/>
      </w:pPr>
      <w:r>
        <w:rPr>
          <w:rFonts w:ascii="宋体" w:hAnsi="宋体" w:eastAsia="宋体" w:cs="宋体"/>
          <w:color w:val="000"/>
          <w:sz w:val="28"/>
          <w:szCs w:val="28"/>
        </w:rPr>
        <w:t xml:space="preserve">　　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　　（六）教育培训</w:t>
      </w:r>
    </w:p>
    <w:p>
      <w:pPr>
        <w:ind w:left="0" w:right="0" w:firstLine="560"/>
        <w:spacing w:before="450" w:after="450" w:line="312" w:lineRule="auto"/>
      </w:pPr>
      <w:r>
        <w:rPr>
          <w:rFonts w:ascii="宋体" w:hAnsi="宋体" w:eastAsia="宋体" w:cs="宋体"/>
          <w:color w:val="000"/>
          <w:sz w:val="28"/>
          <w:szCs w:val="28"/>
        </w:rPr>
        <w:t xml:space="preserve">　　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　　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　　（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　　（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　　（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双重预防机制“双重”预防机制建设工作总结篇3</w:t>
      </w:r>
    </w:p>
    <w:p>
      <w:pPr>
        <w:ind w:left="0" w:right="0" w:firstLine="560"/>
        <w:spacing w:before="450" w:after="450" w:line="312" w:lineRule="auto"/>
      </w:pPr>
      <w:r>
        <w:rPr>
          <w:rFonts w:ascii="宋体" w:hAnsi="宋体" w:eastAsia="宋体" w:cs="宋体"/>
          <w:color w:val="000"/>
          <w:sz w:val="28"/>
          <w:szCs w:val="28"/>
        </w:rPr>
        <w:t xml:space="preserve">　　“双重”预防机制建设工作总结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w:t>
      </w:r>
    </w:p>
    <w:p>
      <w:pPr>
        <w:ind w:left="0" w:right="0" w:firstLine="560"/>
        <w:spacing w:before="450" w:after="450" w:line="312" w:lineRule="auto"/>
      </w:pPr>
      <w:r>
        <w:rPr>
          <w:rFonts w:ascii="宋体" w:hAnsi="宋体" w:eastAsia="宋体" w:cs="宋体"/>
          <w:color w:val="000"/>
          <w:sz w:val="28"/>
          <w:szCs w:val="28"/>
        </w:rPr>
        <w:t xml:space="preserve">　　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w:t>
      </w:r>
    </w:p>
    <w:p>
      <w:pPr>
        <w:ind w:left="0" w:right="0" w:firstLine="560"/>
        <w:spacing w:before="450" w:after="450" w:line="312" w:lineRule="auto"/>
      </w:pPr>
      <w:r>
        <w:rPr>
          <w:rFonts w:ascii="宋体" w:hAnsi="宋体" w:eastAsia="宋体" w:cs="宋体"/>
          <w:color w:val="000"/>
          <w:sz w:val="28"/>
          <w:szCs w:val="28"/>
        </w:rPr>
        <w:t xml:space="preserve">　　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3、要加强管理人员、班M长和骨千的双重预防机制培训，要播下种子，培养风险预控的习惯，让他们在职工中发挥表率、引领、示范作用。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双重预防机制“双重”预防机制建设工作总结篇4</w:t>
      </w:r>
    </w:p>
    <w:p>
      <w:pPr>
        <w:ind w:left="0" w:right="0" w:firstLine="560"/>
        <w:spacing w:before="450" w:after="450" w:line="312" w:lineRule="auto"/>
      </w:pPr>
      <w:r>
        <w:rPr>
          <w:rFonts w:ascii="宋体" w:hAnsi="宋体" w:eastAsia="宋体" w:cs="宋体"/>
          <w:color w:val="000"/>
          <w:sz w:val="28"/>
          <w:szCs w:val="28"/>
        </w:rPr>
        <w:t xml:space="preserve">　　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　　&gt;一、###公司双重预防机制进展情况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　　风险管控和隐患排查治理作为安全生产标准化管理的核心要素，其应用在我公司起步较早。单独拿出来作为专项工作进行推进，是从202_年下半年开始的，目前已经进行的工作：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　　日检：厂矿领导、安全员每天巡查。</w:t>
      </w:r>
    </w:p>
    <w:p>
      <w:pPr>
        <w:ind w:left="0" w:right="0" w:firstLine="560"/>
        <w:spacing w:before="450" w:after="450" w:line="312" w:lineRule="auto"/>
      </w:pPr>
      <w:r>
        <w:rPr>
          <w:rFonts w:ascii="宋体" w:hAnsi="宋体" w:eastAsia="宋体" w:cs="宋体"/>
          <w:color w:val="000"/>
          <w:sz w:val="28"/>
          <w:szCs w:val="28"/>
        </w:rPr>
        <w:t xml:space="preserve">　　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　　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　　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　　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　　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　　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6、利用互联网+技术，推动每一名员工去辨识、查找自己的岗位风险和作业中的隐患。</w:t>
      </w:r>
    </w:p>
    <w:p>
      <w:pPr>
        <w:ind w:left="0" w:right="0" w:firstLine="560"/>
        <w:spacing w:before="450" w:after="450" w:line="312" w:lineRule="auto"/>
      </w:pPr>
      <w:r>
        <w:rPr>
          <w:rFonts w:ascii="宋体" w:hAnsi="宋体" w:eastAsia="宋体" w:cs="宋体"/>
          <w:color w:val="000"/>
          <w:sz w:val="28"/>
          <w:szCs w:val="28"/>
        </w:rPr>
        <w:t xml:space="preserve">　　7、通过班前会“七步法”，要求对当班的工作进行风险识别并制订风险防控措施，培养风险分级管控和隐患排查治理的习惯。</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互联网+为抓手，建立安全培训体系、安全责任体系、双重预防机制。坚持文化引领、培训先行、风险预控、考核到位、落实责任、持续改进的总要求，深入推行安全风险分级管控和隐患排查治理双重预防性工作机制，激发每一个生产主体的安全意识，推动安全生产关口前移，保持###公司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双重预防机制“双重”预防机制建设工作总结篇5</w:t>
      </w:r>
    </w:p>
    <w:p>
      <w:pPr>
        <w:ind w:left="0" w:right="0" w:firstLine="560"/>
        <w:spacing w:before="450" w:after="450" w:line="312" w:lineRule="auto"/>
      </w:pPr>
      <w:r>
        <w:rPr>
          <w:rFonts w:ascii="宋体" w:hAnsi="宋体" w:eastAsia="宋体" w:cs="宋体"/>
          <w:color w:val="000"/>
          <w:sz w:val="28"/>
          <w:szCs w:val="28"/>
        </w:rPr>
        <w:t xml:space="preserve">　　为贯彻落实上级领导单位关于安全生产工作的决策部署，构建建筑施工安全风险分级管控和隐患排查治理双重预防机制，强化安全风险管控和隐患排查治理，有效防范和遏制安全事故，根据上级领导单位文件要求，结合实际，我项目部开展双重预防机制以来，我部召开安全生产专项会议3次，公司视频安全生产会议3次，公司网络安全考试一次，制定风险管控与隐患排查制度2项，下发隐患检查通知单14份，排查一般隐患42项，整改42项，整改率100%，具体汇报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建立健全施工安全风险分级管控和隐患排查治理的工作制度和规范，完善技术工程支撑、智能化管控、逐步形成“点、线、面”有机结合、标准化共同支撑的双重预防机制，实现项目安全风险自辨自控、隐患自查自治，形成领导有力、监管有效、项目部责任落实，提升安全生产整体预控能力，夯实遏制安全事故的坚强基础。</w:t>
      </w:r>
    </w:p>
    <w:p>
      <w:pPr>
        <w:ind w:left="0" w:right="0" w:firstLine="560"/>
        <w:spacing w:before="450" w:after="450" w:line="312" w:lineRule="auto"/>
      </w:pPr>
      <w:r>
        <w:rPr>
          <w:rFonts w:ascii="宋体" w:hAnsi="宋体" w:eastAsia="宋体" w:cs="宋体"/>
          <w:color w:val="000"/>
          <w:sz w:val="28"/>
          <w:szCs w:val="28"/>
        </w:rPr>
        <w:t xml:space="preserve">&gt;　　二、主要任务和工作步骤</w:t>
      </w:r>
    </w:p>
    <w:p>
      <w:pPr>
        <w:ind w:left="0" w:right="0" w:firstLine="560"/>
        <w:spacing w:before="450" w:after="450" w:line="312" w:lineRule="auto"/>
      </w:pPr>
      <w:r>
        <w:rPr>
          <w:rFonts w:ascii="宋体" w:hAnsi="宋体" w:eastAsia="宋体" w:cs="宋体"/>
          <w:color w:val="000"/>
          <w:sz w:val="28"/>
          <w:szCs w:val="28"/>
        </w:rPr>
        <w:t xml:space="preserve">　　按照以下步骤和任务节点开展安全生产风险分级管控与隐患排查治理双重预防体系建设工作。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成立-项目部双重预防机制建设工作领导小组，组长：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领导小组负责组织、实施、监督、指导工作的开展及各项措施的落实，确保各项工作顺利开展。</w:t>
      </w:r>
    </w:p>
    <w:p>
      <w:pPr>
        <w:ind w:left="0" w:right="0" w:firstLine="560"/>
        <w:spacing w:before="450" w:after="450" w:line="312" w:lineRule="auto"/>
      </w:pPr>
      <w:r>
        <w:rPr>
          <w:rFonts w:ascii="宋体" w:hAnsi="宋体" w:eastAsia="宋体" w:cs="宋体"/>
          <w:color w:val="000"/>
          <w:sz w:val="28"/>
          <w:szCs w:val="28"/>
        </w:rPr>
        <w:t xml:space="preserve">　　2、开展评估分级工作。</w:t>
      </w:r>
    </w:p>
    <w:p>
      <w:pPr>
        <w:ind w:left="0" w:right="0" w:firstLine="560"/>
        <w:spacing w:before="450" w:after="450" w:line="312" w:lineRule="auto"/>
      </w:pPr>
      <w:r>
        <w:rPr>
          <w:rFonts w:ascii="宋体" w:hAnsi="宋体" w:eastAsia="宋体" w:cs="宋体"/>
          <w:color w:val="000"/>
          <w:sz w:val="28"/>
          <w:szCs w:val="28"/>
        </w:rPr>
        <w:t xml:space="preserve">　　5月20日-5月27日，发动全体员工开始进行安全生产风险点排查工作，对项目部施工现场内、周边环境等可能存在的风险点进行全面排查，由集双高速DSL10标项目部工作领导小组进行检查并对排查出的风险点进行分级，对分级后的风险点采取相应的管控措施，确保风险点处于受控状态，避免风险点转变为生产安全事故隐患。累计排查一般隐患42项，整改42项，整改率100%，本项目“零伤亡事故”有效的遏制了各类安全生产事故发生。</w:t>
      </w:r>
    </w:p>
    <w:p>
      <w:pPr>
        <w:ind w:left="0" w:right="0" w:firstLine="560"/>
        <w:spacing w:before="450" w:after="450" w:line="312" w:lineRule="auto"/>
      </w:pPr>
      <w:r>
        <w:rPr>
          <w:rFonts w:ascii="宋体" w:hAnsi="宋体" w:eastAsia="宋体" w:cs="宋体"/>
          <w:color w:val="000"/>
          <w:sz w:val="28"/>
          <w:szCs w:val="28"/>
        </w:rPr>
        <w:t xml:space="preserve">　　3、评估分级方法</w:t>
      </w:r>
    </w:p>
    <w:p>
      <w:pPr>
        <w:ind w:left="0" w:right="0" w:firstLine="560"/>
        <w:spacing w:before="450" w:after="450" w:line="312" w:lineRule="auto"/>
      </w:pPr>
      <w:r>
        <w:rPr>
          <w:rFonts w:ascii="宋体" w:hAnsi="宋体" w:eastAsia="宋体" w:cs="宋体"/>
          <w:color w:val="000"/>
          <w:sz w:val="28"/>
          <w:szCs w:val="28"/>
        </w:rPr>
        <w:t xml:space="preserve">　　执行集双高速DSL10标项目部《危险源辨识、风险评价和确定控制措施程序》采用LEC评价法对危险源所伴随的风险进行定量或定性评价，对评价结果进行划分等级。</w:t>
      </w:r>
    </w:p>
    <w:p>
      <w:pPr>
        <w:ind w:left="0" w:right="0" w:firstLine="560"/>
        <w:spacing w:before="450" w:after="450" w:line="312" w:lineRule="auto"/>
      </w:pPr>
      <w:r>
        <w:rPr>
          <w:rFonts w:ascii="宋体" w:hAnsi="宋体" w:eastAsia="宋体" w:cs="宋体"/>
          <w:color w:val="000"/>
          <w:sz w:val="28"/>
          <w:szCs w:val="28"/>
        </w:rPr>
        <w:t xml:space="preserve">　　4、有效管控安全风险</w:t>
      </w:r>
    </w:p>
    <w:p>
      <w:pPr>
        <w:ind w:left="0" w:right="0" w:firstLine="560"/>
        <w:spacing w:before="450" w:after="450" w:line="312" w:lineRule="auto"/>
      </w:pPr>
      <w:r>
        <w:rPr>
          <w:rFonts w:ascii="宋体" w:hAnsi="宋体" w:eastAsia="宋体" w:cs="宋体"/>
          <w:color w:val="000"/>
          <w:sz w:val="28"/>
          <w:szCs w:val="28"/>
        </w:rPr>
        <w:t xml:space="preserve">　　项目负责人以及广大职工等根据风险评估的结果，针对安全风险特点，从组织、制度、技术、应急等方面对安全风险进行有效管控。要通过隔离危险源、采取技术手段。实施个体防护、设置监控设施等措施，达到消除、降低和监测风险的目的。要对安全风险分级、分层、分类、分专业进行管理，落实项目、班组和岗位的管控责任，尤其要强化对超过一定规模的危险性较大的分部分项工程的重点管控。项目负责人高度关注施工过程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　　5、实施安全风险公告警示</w:t>
      </w:r>
    </w:p>
    <w:p>
      <w:pPr>
        <w:ind w:left="0" w:right="0" w:firstLine="560"/>
        <w:spacing w:before="450" w:after="450" w:line="312" w:lineRule="auto"/>
      </w:pPr>
      <w:r>
        <w:rPr>
          <w:rFonts w:ascii="宋体" w:hAnsi="宋体" w:eastAsia="宋体" w:cs="宋体"/>
          <w:color w:val="000"/>
          <w:sz w:val="28"/>
          <w:szCs w:val="28"/>
        </w:rPr>
        <w:t xml:space="preserve">　　建立完善的安全风险公告制度，并加强风险教育和技能培训，确保管理层和广大员工都掌握安全风险的基本情况及防范、应急措施。要在醒目位置和重点区域分布设置安全风险公告栏，制作项目安全风险告知卡，表明主要安全风险、可能引发的事故隐患类别、事故后果、管控措施、应急措施及报告方式等内容。对存在一般安全风险的工作场所和岗位，要设置明显警示标志，表明主要危险危害因素、后果、事故预防及应急措施、报告电话等内容，并强化危险源监测及预警。</w:t>
      </w:r>
    </w:p>
    <w:p>
      <w:pPr>
        <w:ind w:left="0" w:right="0" w:firstLine="560"/>
        <w:spacing w:before="450" w:after="450" w:line="312" w:lineRule="auto"/>
      </w:pPr>
      <w:r>
        <w:rPr>
          <w:rFonts w:ascii="宋体" w:hAnsi="宋体" w:eastAsia="宋体" w:cs="宋体"/>
          <w:color w:val="000"/>
          <w:sz w:val="28"/>
          <w:szCs w:val="28"/>
        </w:rPr>
        <w:t xml:space="preserve">　　6、建立隐患排查治理体系</w:t>
      </w:r>
    </w:p>
    <w:p>
      <w:pPr>
        <w:ind w:left="0" w:right="0" w:firstLine="560"/>
        <w:spacing w:before="450" w:after="450" w:line="312" w:lineRule="auto"/>
      </w:pPr>
      <w:r>
        <w:rPr>
          <w:rFonts w:ascii="宋体" w:hAnsi="宋体" w:eastAsia="宋体" w:cs="宋体"/>
          <w:color w:val="000"/>
          <w:sz w:val="28"/>
          <w:szCs w:val="28"/>
        </w:rPr>
        <w:t xml:space="preserve">　　完善隐患排查制度，要对照主管部门制定的隐患自查指引导则，依据现行的行业标准或规范，参考示范单位清单标准，结合实际，梳理完善项目清单、风险点表册、岗位卡片，明确和细化隐患排查的事项、内容和频次，并将责任逐一分解落实，推动全员参与自主排查隐患，尤其强化对存在一般安全风险的场所、环节、部位的隐患排查。建立重大隐患治理情况向属地住建部门和职代会“双报告”制度。</w:t>
      </w:r>
    </w:p>
    <w:p>
      <w:pPr>
        <w:ind w:left="0" w:right="0" w:firstLine="560"/>
        <w:spacing w:before="450" w:after="450" w:line="312" w:lineRule="auto"/>
      </w:pPr>
      <w:r>
        <w:rPr>
          <w:rFonts w:ascii="宋体" w:hAnsi="宋体" w:eastAsia="宋体" w:cs="宋体"/>
          <w:color w:val="000"/>
          <w:sz w:val="28"/>
          <w:szCs w:val="28"/>
        </w:rPr>
        <w:t xml:space="preserve">　　7、防控职业病危害</w:t>
      </w:r>
    </w:p>
    <w:p>
      <w:pPr>
        <w:ind w:left="0" w:right="0" w:firstLine="560"/>
        <w:spacing w:before="450" w:after="450" w:line="312" w:lineRule="auto"/>
      </w:pPr>
      <w:r>
        <w:rPr>
          <w:rFonts w:ascii="宋体" w:hAnsi="宋体" w:eastAsia="宋体" w:cs="宋体"/>
          <w:color w:val="000"/>
          <w:sz w:val="28"/>
          <w:szCs w:val="28"/>
        </w:rPr>
        <w:t xml:space="preserve">　　依法向上级领导单位申报本单位工作场所存在的职业病危害因素，对可能产生的职业病危害的作业岗位，规范设置警示标识和警示说明，明示可能产生职业病危害的种类、后果、预防以及应急救治措施等内容。作业现场要配备职业病危害防护装备，并定期检查更新。依法为从业人员配备符合国家或行业标准的防护用品用具，并监督从业人员正确佩戴和使用。加强作业场所职业病危害防治，定期组织职业病危害因素检测和现状分析。对接触职业病危害的从业人员严格实行上岗前、在岗期间和离岗时的职业健康检查。建立职业健康监护档案，切实保障职工安全健康权益。</w:t>
      </w:r>
    </w:p>
    <w:p>
      <w:pPr>
        <w:ind w:left="0" w:right="0" w:firstLine="560"/>
        <w:spacing w:before="450" w:after="450" w:line="312" w:lineRule="auto"/>
      </w:pPr>
      <w:r>
        <w:rPr>
          <w:rFonts w:ascii="宋体" w:hAnsi="宋体" w:eastAsia="宋体" w:cs="宋体"/>
          <w:color w:val="000"/>
          <w:sz w:val="28"/>
          <w:szCs w:val="28"/>
        </w:rPr>
        <w:t xml:space="preserve">　　8、立档案、动态管理。</w:t>
      </w:r>
    </w:p>
    <w:p>
      <w:pPr>
        <w:ind w:left="0" w:right="0" w:firstLine="560"/>
        <w:spacing w:before="450" w:after="450" w:line="312" w:lineRule="auto"/>
      </w:pPr>
      <w:r>
        <w:rPr>
          <w:rFonts w:ascii="宋体" w:hAnsi="宋体" w:eastAsia="宋体" w:cs="宋体"/>
          <w:color w:val="000"/>
          <w:sz w:val="28"/>
          <w:szCs w:val="28"/>
        </w:rPr>
        <w:t xml:space="preserve">　　5月30日对排查完毕的风险点进行汇总，形成集双高速DSL10标项目部“一企一册”。同时要建立常态机制、加强动态管理，每年至少一次对风险点进行调整，遇有重大人事调整、工艺变更、原料、设备、等及时进行风险评估，确保风险点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