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监狱场所法治建设工作总结(汇总13篇)</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_场所法治建设工作总结1确保监管安全是_工作永恒的话题，也是我们一直追求的目标，因为只有保*了监管安全，我们才能有更多的精力去抓好教育，搞好生产，才能进一步提高罪犯的改造质量，。作为一名_*-*-察，一定要树立牢固的行业意识，因为思想是行为...</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_场所法治建设工作总结1</w:t>
      </w:r>
    </w:p>
    <w:p>
      <w:pPr>
        <w:ind w:left="0" w:right="0" w:firstLine="560"/>
        <w:spacing w:before="450" w:after="450" w:line="312" w:lineRule="auto"/>
      </w:pPr>
      <w:r>
        <w:rPr>
          <w:rFonts w:ascii="宋体" w:hAnsi="宋体" w:eastAsia="宋体" w:cs="宋体"/>
          <w:color w:val="000"/>
          <w:sz w:val="28"/>
          <w:szCs w:val="28"/>
        </w:rPr>
        <w:t xml:space="preserve">确保监管安全是_工作永恒的话题，也是我们一直追求的目标，因为只有保*了监管安全，我们才能有更多的精力去抓好教育，搞好生产，才能进一步提高罪犯的改造质量，。作为一名_*-*-察，一定要树立牢固的行业意识，因为思想是行为的先导，只有思想上认识到了监管安全的重要*，我们在工作中才不会临阵磨*，仓皇上阵。尤其是逢年过节，_*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_*-*-察，头顶着国徽，肩负着教育改造好罪犯，为社会消除不和-谐因素的重任。我们在执法过程中，如果执法不公、不严，甚至枉法徇私，将一失足成千古恨。牢固树立*-察身份意识，是要明确与罪犯的界线，提高*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的心血，包涵了崇高的职业荣誉和自豪感，更是我们实现中心目标的安全屏障。我们没有理由不各司其职、尽职尽责，继续强化监管安全意识，为首都_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肩负的责任更重。虽然我们每天都做的是一样枯燥乏味的工作，但是正是这日复一日，年复一年的认真负责的工作，才奠基了监管安全的根基。干*的责任心如何直接关系到工作开展得好坏，对别人负责就是对自己负责，提高责任意识才会凝聚起我们战胜强大困难的勇气和力量。提高了责任意识，才能使我们更好的公正文明执法。</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_场所法治建设工作总结2</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_场所法治建设工作总结3</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_场所法治建设工作总结5</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_场所法治建设工作总结6</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较好的完成了上级所赋予的各项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&gt;一、坚定立场，加强学习，不断增强自身素质</w:t>
      </w:r>
    </w:p>
    <w:p>
      <w:pPr>
        <w:ind w:left="0" w:right="0" w:firstLine="560"/>
        <w:spacing w:before="450" w:after="450" w:line="312" w:lineRule="auto"/>
      </w:pPr>
      <w:r>
        <w:rPr>
          <w:rFonts w:ascii="宋体" w:hAnsi="宋体" w:eastAsia="宋体" w:cs="宋体"/>
          <w:color w:val="000"/>
          <w:sz w:val="28"/>
          <w:szCs w:val="28"/>
        </w:rPr>
        <w:t xml:space="preserve">认真学习十九大精神，深刻领会其科学内涵，尤其是从今年的“三严三实”学习中，认真系统地学习了“三严三实”基本知识和精神内涵，并将其作为自己生活、学习、工作的行动指南，同时，严格遵守《_法》、《人民警察法》、《公务员法》等法律，打牢了“立警为公、执法为民”的思想根基，为圆满完成各项工作任务提供了可靠的思想保证，切实改进了工作作风。</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产改造中发生的矛盾，能够对有思想问题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更是一种工作态度。在这一年实际工作中，我不断总结工作经验，探索工作方法，努力做到“勤工作”。除此之外，在日常工作中，我努力做到勤动口、勤动手、勤动脑。遇到问题勤动口、勤动手,多向老干警请教，不懂就问;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这一年所做的工作都是职责范围之内该做的工作，没有什么成绩，只能说一年来的_工作经历让我收获不少到后道工作后，学会了如何组织好罪犯生产劳动，完成监区的成品的发货工作。工作中能够一丝不苟、扎扎实实贯彻好省厅、局、_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&gt;五、克己奉公，廉洁自律，不断增强反腐倡廉自觉性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一年来，我时时处处严格要求自己，牢固树立共产主义的世界观、人生观、价值观，始终对自己高标准、严要求，率先垂范、以身作则，不与罪犯套近乎、拉关系，时刻做到自重、自醒、自警，坚决做到“立警为公，执法为民”，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_场所法治建设工作总结7</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_场所法治建设工作总结8</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_场所法治建设工作总结9</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_场所法治建设工作总结10</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_场所法治建设工作总结11</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w:t>
      </w:r>
    </w:p>
    <w:p>
      <w:pPr>
        <w:ind w:left="0" w:right="0" w:firstLine="560"/>
        <w:spacing w:before="450" w:after="450" w:line="312" w:lineRule="auto"/>
      </w:pPr>
      <w:r>
        <w:rPr>
          <w:rFonts w:ascii="宋体" w:hAnsi="宋体" w:eastAsia="宋体" w:cs="宋体"/>
          <w:color w:val="000"/>
          <w:sz w:val="28"/>
          <w:szCs w:val="28"/>
        </w:rPr>
        <w:t xml:space="preserve">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w:t>
      </w:r>
    </w:p>
    <w:p>
      <w:pPr>
        <w:ind w:left="0" w:right="0" w:firstLine="560"/>
        <w:spacing w:before="450" w:after="450" w:line="312" w:lineRule="auto"/>
      </w:pPr>
      <w:r>
        <w:rPr>
          <w:rFonts w:ascii="宋体" w:hAnsi="宋体" w:eastAsia="宋体" w:cs="宋体"/>
          <w:color w:val="000"/>
          <w:sz w:val="28"/>
          <w:szCs w:val="28"/>
        </w:rPr>
        <w:t xml:space="preserve">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_场所法治建设工作总结12</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_场所法治建设工作总结13</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2025-07-08T20:43:46+08:00</dcterms:created>
  <dcterms:modified xsi:type="dcterms:W3CDTF">2025-07-08T20:43:46+08:00</dcterms:modified>
</cp:coreProperties>
</file>

<file path=docProps/custom.xml><?xml version="1.0" encoding="utf-8"?>
<Properties xmlns="http://schemas.openxmlformats.org/officeDocument/2006/custom-properties" xmlns:vt="http://schemas.openxmlformats.org/officeDocument/2006/docPropsVTypes"/>
</file>