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新冠疫情防控工作开展总结【9篇】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以下是为大家整理的关于新冠疫情防控工作开展总结的文章9篇 ,欢迎品鉴！第一篇: 新冠疫情防控工作开展总结　　疫情发生后，党中央、国务院高度重视，总队党委也提出了...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以下是为大家整理的关于新冠疫情防控工作开展总结的文章9篇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疫情就是命令,防控就是责任.面对突如其来的新冠肺炎疫情,我局迅速响应县委、县政府号令,全力投身疫情防控阻击战,展现危难险重时应急铁军的使命担当,现将防控工作情况总结如下: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一、强化组织领导,建立应急防“疫”体系.</w:t>
      </w:r>
    </w:p>
    <w:p>
      <w:pPr>
        <w:ind w:left="0" w:right="0" w:firstLine="560"/>
        <w:spacing w:before="450" w:after="450" w:line="312" w:lineRule="auto"/>
      </w:pPr>
      <w:r>
        <w:rPr>
          <w:rFonts w:ascii="宋体" w:hAnsi="宋体" w:eastAsia="宋体" w:cs="宋体"/>
          <w:color w:val="000"/>
          <w:sz w:val="28"/>
          <w:szCs w:val="28"/>
        </w:rPr>
        <w:t xml:space="preserve">　　我局始终把做好疫情防控工作作为首要政治任务来抓,第一时间传达贯彻落实中央省市县各级关于疫情防控的指示批示精神.全局党员干部到岗到位,开启“1+x”模式（一名局班子领导带队,若干党员干部组成一个应急小组）,成立了以党委书记、局长为组长的新冠疫情防控工作领导小组,下设综合协调、宣传教育、后勤保障三个工作组,落实县防控工作组联络人,明确应急物资联络协调负责人,确保各项防范措施落实到位.</w:t>
      </w:r>
    </w:p>
    <w:p>
      <w:pPr>
        <w:ind w:left="0" w:right="0" w:firstLine="560"/>
        <w:spacing w:before="450" w:after="450" w:line="312" w:lineRule="auto"/>
      </w:pPr>
      <w:r>
        <w:rPr>
          <w:rFonts w:ascii="宋体" w:hAnsi="宋体" w:eastAsia="宋体" w:cs="宋体"/>
          <w:color w:val="000"/>
          <w:sz w:val="28"/>
          <w:szCs w:val="28"/>
        </w:rPr>
        <w:t xml:space="preserve">　　二、强化内部防控,确保战“疫”有底.</w:t>
      </w:r>
    </w:p>
    <w:p>
      <w:pPr>
        <w:ind w:left="0" w:right="0" w:firstLine="560"/>
        <w:spacing w:before="450" w:after="450" w:line="312" w:lineRule="auto"/>
      </w:pPr>
      <w:r>
        <w:rPr>
          <w:rFonts w:ascii="宋体" w:hAnsi="宋体" w:eastAsia="宋体" w:cs="宋体"/>
          <w:color w:val="000"/>
          <w:sz w:val="28"/>
          <w:szCs w:val="28"/>
        </w:rPr>
        <w:t xml:space="preserve">　　一是加强人员登记管理.疫情伊始,我局就对全局38名干部职工流动情况进行全面排摸登记,督促如实报告个人自疫情以来的具体行程、身体状况等情况.二是加强个人和办公场所的防疫管理.要求所有人员必须佩戴口罩上班,做好自我防护.每日对办公场所、通道、卫生间等进行全面消杀,保持环境卫生清洁和空气畅通,营造安全工作环境.三是落实“杭州健康码”的申领与更新工作.在办公大楼及保安处粘贴“二维码”,实行健康码申领与动态更新；全局38名干部职工申领杭州健康码,且每日亮码.四是加强外来人员管理.对进入局机关的车辆和人员做好检查登记,进行“一测二查三询（测体温、查验身份、询问从哪里来去哪里）”,确保不漏一车一人.五是加强防控知识宣传.在我局宣传栏专设防疫宣传栏张贴防疫知识,在led大屏宣传播放防疫及健康码游字,三天更新一次.另一方面,利用安全生产检查的同时向企业发放《致企业的一封信》和《口罩的佩戴方法》等宣传资料1000余份.</w:t>
      </w:r>
    </w:p>
    <w:p>
      <w:pPr>
        <w:ind w:left="0" w:right="0" w:firstLine="560"/>
        <w:spacing w:before="450" w:after="450" w:line="312" w:lineRule="auto"/>
      </w:pPr>
      <w:r>
        <w:rPr>
          <w:rFonts w:ascii="宋体" w:hAnsi="宋体" w:eastAsia="宋体" w:cs="宋体"/>
          <w:color w:val="000"/>
          <w:sz w:val="28"/>
          <w:szCs w:val="28"/>
        </w:rPr>
        <w:t xml:space="preserve">　　三、强化服务保障,确保战“疫”有效.</w:t>
      </w:r>
    </w:p>
    <w:p>
      <w:pPr>
        <w:ind w:left="0" w:right="0" w:firstLine="560"/>
        <w:spacing w:before="450" w:after="450" w:line="312" w:lineRule="auto"/>
      </w:pPr>
      <w:r>
        <w:rPr>
          <w:rFonts w:ascii="宋体" w:hAnsi="宋体" w:eastAsia="宋体" w:cs="宋体"/>
          <w:color w:val="000"/>
          <w:sz w:val="28"/>
          <w:szCs w:val="28"/>
        </w:rPr>
        <w:t xml:space="preserve">　　一是我局坚决服从抗疫大局,积极作为,切实履行好应急物资保障职责,抗疫期间,共调用储备帐篷300余顶,棉被、棉大衣480余件（床）等,为打赢疫情防控战奠定了坚实的物资基础.二是两手抓、两手硬,抗疫工作与复产复工齐头并进.县应急局以“防疫保安全、安全促生产”为思路,对复产复工的企业开展安全生产服务指导、杭州健康码申领宣传引导等工作,督促企业将疫情防控相关知识纳入企业复产复工培训必学内容,指导企业全面开展安全生产隐患大排查,落实落细各项防控措施.“战疫情,保生产”期间,对300余家企业复产复工安全进行指导,尤其是对因防疫物资短缺而影响复工复产的部分企业,县应急局积极筹措防疫物资,争取市级部门支持,筹措一批口罩、消毒水、酒精等防疫物资,全力帮助企业解决复工复产难题,获得企业的一致好评.三是做好隔离点安全检查工作,确保我县隔离观察点安全有序.抗击疫情以来,我局联合相关部门检查隔离点15家次,整改消除了一批安全隐患,切实保障隔离点安全有序运行.</w:t>
      </w:r>
    </w:p>
    <w:p>
      <w:pPr>
        <w:ind w:left="0" w:right="0" w:firstLine="560"/>
        <w:spacing w:before="450" w:after="450" w:line="312" w:lineRule="auto"/>
      </w:pPr>
      <w:r>
        <w:rPr>
          <w:rFonts w:ascii="宋体" w:hAnsi="宋体" w:eastAsia="宋体" w:cs="宋体"/>
          <w:color w:val="000"/>
          <w:sz w:val="28"/>
          <w:szCs w:val="28"/>
        </w:rPr>
        <w:t xml:space="preserve">　　四、强化党群共建,确保战“疫”有情.</w:t>
      </w:r>
    </w:p>
    <w:p>
      <w:pPr>
        <w:ind w:left="0" w:right="0" w:firstLine="560"/>
        <w:spacing w:before="450" w:after="450" w:line="312" w:lineRule="auto"/>
      </w:pPr>
      <w:r>
        <w:rPr>
          <w:rFonts w:ascii="宋体" w:hAnsi="宋体" w:eastAsia="宋体" w:cs="宋体"/>
          <w:color w:val="000"/>
          <w:sz w:val="28"/>
          <w:szCs w:val="28"/>
        </w:rPr>
        <w:t xml:space="preserve">　　在抗疫工作中,全局党员干部紧紧凝聚在党组织周围,身披“红马甲”,手带“红袖章”,分赴横村镇、城南街道春江景苑、共建社区等抗疫一线,筑起一道道“防疫墙”,战疫情、守小区,帮助群众解决生活困难,给生病群众求医带药,处处体现着全心全意为人民服务的宗旨,践行着应急铁军的使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第八篇: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第九篇: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