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第十一届全民读书节活动总结</w:t>
      </w:r>
      <w:bookmarkEnd w:id="1"/>
    </w:p>
    <w:p>
      <w:pPr>
        <w:jc w:val="center"/>
        <w:spacing w:before="0" w:after="450"/>
      </w:pPr>
      <w:r>
        <w:rPr>
          <w:rFonts w:ascii="Arial" w:hAnsi="Arial" w:eastAsia="Arial" w:cs="Arial"/>
          <w:color w:val="999999"/>
          <w:sz w:val="20"/>
          <w:szCs w:val="20"/>
        </w:rPr>
        <w:t xml:space="preserve">来源：网络  作者：琴心剑胆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第十一届全民读书节活动总结5篇不负好时光,恰是读书时。即将迎来第十一届全民读书节。 全社会营造爱读书、读好书、善读书的良好氛围。下面是小编给大家带来的第十一届全民读书节活动总结5篇，以供大家参考!第十一届全民读书节活动总结1根据-省图书馆学...</w:t>
      </w:r>
    </w:p>
    <w:p>
      <w:pPr>
        <w:ind w:left="0" w:right="0" w:firstLine="560"/>
        <w:spacing w:before="450" w:after="450" w:line="312" w:lineRule="auto"/>
      </w:pPr>
      <w:r>
        <w:rPr>
          <w:rFonts w:ascii="宋体" w:hAnsi="宋体" w:eastAsia="宋体" w:cs="宋体"/>
          <w:color w:val="000"/>
          <w:sz w:val="28"/>
          <w:szCs w:val="28"/>
        </w:rPr>
        <w:t xml:space="preserve">第十一届全民读书节活动总结5篇</w:t>
      </w:r>
    </w:p>
    <w:p>
      <w:pPr>
        <w:ind w:left="0" w:right="0" w:firstLine="560"/>
        <w:spacing w:before="450" w:after="450" w:line="312" w:lineRule="auto"/>
      </w:pPr>
      <w:r>
        <w:rPr>
          <w:rFonts w:ascii="宋体" w:hAnsi="宋体" w:eastAsia="宋体" w:cs="宋体"/>
          <w:color w:val="000"/>
          <w:sz w:val="28"/>
          <w:szCs w:val="28"/>
        </w:rPr>
        <w:t xml:space="preserve">不负好时光,恰是读书时。即将迎来第十一届全民读书节。 全社会营造爱读书、读好书、善读书的良好氛围。下面是小编给大家带来的第十一届全民读书节活动总结5篇，以供大家参考!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第十一届全民读书节活动总结1</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20-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县图书馆举办了“20-年全民阅读”活动。活动紧紧围绕“阅读的力量：经典阅读——弘扬优秀传统文化”的主题，以-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阅读，营造阅读氛围，突出推广宣传“20-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4月23日，作为主要成员单位，参加了县妇联组织的“智慧人生·书香女人”-县妇女儿童读书活动启动仪式，馆长杜立萍在会议现场作了-县图书馆简介和图书馆服务工作宣传。图书馆馆员向群众发放图书504册。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年5月14日上午，在-县图书馆三楼多媒体室，召开了“-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第十一届全民读书节活动总结2</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一、加大活动的宣传力度</w:t>
      </w:r>
    </w:p>
    <w:p>
      <w:pPr>
        <w:ind w:left="0" w:right="0" w:firstLine="560"/>
        <w:spacing w:before="450" w:after="450" w:line="312" w:lineRule="auto"/>
      </w:pPr>
      <w:r>
        <w:rPr>
          <w:rFonts w:ascii="宋体" w:hAnsi="宋体" w:eastAsia="宋体" w:cs="宋体"/>
          <w:color w:val="000"/>
          <w:sz w:val="28"/>
          <w:szCs w:val="28"/>
        </w:rPr>
        <w:t xml:space="preserve">加大宣传力度，在辖内形成良好的氛围，让居民群众及时了解活动开展的进度和情况。动员各社区居委会、机团单位张贴活动宣传海报。制作一系列宣传资料、单张，利用社区工作者上门视访的机会派发到居民群众手中。动员辖内集团单位利用其电子屏和宣传画廊宣传活动和张贴海报，以此扩大全民读书活动的宣传面与知晓率。</w:t>
      </w:r>
    </w:p>
    <w:p>
      <w:pPr>
        <w:ind w:left="0" w:right="0" w:firstLine="560"/>
        <w:spacing w:before="450" w:after="450" w:line="312" w:lineRule="auto"/>
      </w:pPr>
      <w:r>
        <w:rPr>
          <w:rFonts w:ascii="宋体" w:hAnsi="宋体" w:eastAsia="宋体" w:cs="宋体"/>
          <w:color w:val="000"/>
          <w:sz w:val="28"/>
          <w:szCs w:val="28"/>
        </w:rPr>
        <w:t xml:space="preserve">二、开展党员干部读书系列活动</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三、继续组织辖内中小学，开展阅读征文比赛活动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四、充分利用“绿色网园”、共享工程资源开展网上阅读、网上征文活动</w:t>
      </w:r>
    </w:p>
    <w:p>
      <w:pPr>
        <w:ind w:left="0" w:right="0" w:firstLine="560"/>
        <w:spacing w:before="450" w:after="450" w:line="312" w:lineRule="auto"/>
      </w:pPr>
      <w:r>
        <w:rPr>
          <w:rFonts w:ascii="宋体" w:hAnsi="宋体" w:eastAsia="宋体" w:cs="宋体"/>
          <w:color w:val="000"/>
          <w:sz w:val="28"/>
          <w:szCs w:val="28"/>
        </w:rPr>
        <w:t xml:space="preserve">我街将继续利用现有的街道文化站、妇女学校等网点优势，利用共享工程越秀区图书馆数资源平台、共享工程越秀区文化局vod点播系统等现有资源，大力推进“社区书屋”建设，鼓励社区居民群众积极参加网上阅读、网上写作等互动活动。</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第十一届全民读书节活动总结3</w:t>
      </w:r>
    </w:p>
    <w:p>
      <w:pPr>
        <w:ind w:left="0" w:right="0" w:firstLine="560"/>
        <w:spacing w:before="450" w:after="450" w:line="312" w:lineRule="auto"/>
      </w:pPr>
      <w:r>
        <w:rPr>
          <w:rFonts w:ascii="宋体" w:hAnsi="宋体" w:eastAsia="宋体" w:cs="宋体"/>
          <w:color w:val="000"/>
          <w:sz w:val="28"/>
          <w:szCs w:val="28"/>
        </w:rPr>
        <w:t xml:space="preserve">为了贯彻党的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w:t>
      </w:r>
    </w:p>
    <w:p>
      <w:pPr>
        <w:ind w:left="0" w:right="0" w:firstLine="560"/>
        <w:spacing w:before="450" w:after="450" w:line="312" w:lineRule="auto"/>
      </w:pPr>
      <w:r>
        <w:rPr>
          <w:rFonts w:ascii="宋体" w:hAnsi="宋体" w:eastAsia="宋体" w:cs="宋体"/>
          <w:color w:val="000"/>
          <w:sz w:val="28"/>
          <w:szCs w:val="28"/>
        </w:rPr>
        <w:t xml:space="preserve">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为了落实阅读量与质的要求，保证各年级学生阅读量能达到课标要求，学校规定，各学科都要结合具体教学内容向学生推荐阅读篇(书)目，并做好检查与总结，使之落到实处。</w:t>
      </w:r>
    </w:p>
    <w:p>
      <w:pPr>
        <w:ind w:left="0" w:right="0" w:firstLine="560"/>
        <w:spacing w:before="450" w:after="450" w:line="312" w:lineRule="auto"/>
      </w:pPr>
      <w:r>
        <w:rPr>
          <w:rFonts w:ascii="宋体" w:hAnsi="宋体" w:eastAsia="宋体" w:cs="宋体"/>
          <w:color w:val="000"/>
          <w:sz w:val="28"/>
          <w:szCs w:val="28"/>
        </w:rPr>
        <w:t xml:space="preserve">5、建立交流展示制度。</w:t>
      </w:r>
    </w:p>
    <w:p>
      <w:pPr>
        <w:ind w:left="0" w:right="0" w:firstLine="560"/>
        <w:spacing w:before="450" w:after="450" w:line="312" w:lineRule="auto"/>
      </w:pPr>
      <w:r>
        <w:rPr>
          <w:rFonts w:ascii="宋体" w:hAnsi="宋体" w:eastAsia="宋体" w:cs="宋体"/>
          <w:color w:val="000"/>
          <w:sz w:val="28"/>
          <w:szCs w:val="28"/>
        </w:rPr>
        <w:t xml:space="preserve">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二、优化读书条件，营造读书氛围</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完善师生藏书室和阅览室，为师生阅读提供良好的环境。多方筹集资金我，更新增添图书，让师生能及时阅读最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2、在学校体念订阅报刊杂志的基础上，两年来学校为骨干老师订报刊杂志，省市骨干老师每人自选订阅两套，县级骨干老师订阅一套。让骨干老师以阅读为荣，引领全校师生阅读活动。同时，学校还定期赠送师生图书。如，20-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王丹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4、营造读书氛围，让经典名著吸引师生的阅读欲望。在学校文化建设上，我校把传承国学经典，宣传优秀世界文化，指导读书方法作为校园文化建设的一个主题。让孩子了解国学经典《弟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5、各班建立了书香班级图书角，让孩子随时有书可读。书的来源分两部分。一是从学校图书馆借，二是由学生自己带书，每位学生捐一本以上的健康书籍进行交流阅读。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宋体" w:hAnsi="宋体" w:eastAsia="宋体" w:cs="宋体"/>
          <w:color w:val="000"/>
          <w:sz w:val="28"/>
          <w:szCs w:val="28"/>
        </w:rPr>
        <w:t xml:space="preserve">6、每学期学校向师生推荐阅读书目，班主任也从个性阅读的角度向学生定期发布新书介绍。低年级学生以绘本故事为主，中年级以童话故事为主，高年级以经典文学作品和科普为主。向老师推荐的书目既有教育教学理论，也有专业案例技能方面的书箱，同时还有树立教育理想，提升价值观念的书箱。</w:t>
      </w:r>
    </w:p>
    <w:p>
      <w:pPr>
        <w:ind w:left="0" w:right="0" w:firstLine="560"/>
        <w:spacing w:before="450" w:after="450" w:line="312" w:lineRule="auto"/>
      </w:pPr>
      <w:r>
        <w:rPr>
          <w:rFonts w:ascii="宋体" w:hAnsi="宋体" w:eastAsia="宋体" w:cs="宋体"/>
          <w:color w:val="000"/>
          <w:sz w:val="28"/>
          <w:szCs w:val="28"/>
        </w:rPr>
        <w:t xml:space="preserve">三、强化管理，有效推进阅读活动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5、抓好经典诵读。按照教育局国学经典进校园的要求，学校开发了以经典诵读为内容的校本课程，坚持做好每天一节经典晨读课，每月一段经典背诵内容，每学期搞一次诵读经典表演比赛，学生对《弟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第十一届全民读书节活动总结4</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第十一届全民读书节活动总结5</w:t>
      </w:r>
    </w:p>
    <w:p>
      <w:pPr>
        <w:ind w:left="0" w:right="0" w:firstLine="560"/>
        <w:spacing w:before="450" w:after="450" w:line="312" w:lineRule="auto"/>
      </w:pPr>
      <w:r>
        <w:rPr>
          <w:rFonts w:ascii="宋体" w:hAnsi="宋体" w:eastAsia="宋体" w:cs="宋体"/>
          <w:color w:val="000"/>
          <w:sz w:val="28"/>
          <w:szCs w:val="28"/>
        </w:rPr>
        <w:t xml:space="preserve">按照省民政厅《关于开展20-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