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妇产科拔尖人才工作总结(通用17篇)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妇产科拔尖人才工作总结1 为提高临床卫生技术水*，努力造就一批医学创新团队，提升我院医学科技总体水*，加强我院临床医疗、科研和管理的后备人才队伍建设，并不断提高我院的医疗质量和服务水*，现对我院人才队伍建设提出如下规划：&gt;一、医院人才资源现...</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w:t>
      </w:r>
    </w:p>
    <w:p>
      <w:pPr>
        <w:ind w:left="0" w:right="0" w:firstLine="560"/>
        <w:spacing w:before="450" w:after="450" w:line="312" w:lineRule="auto"/>
      </w:pPr>
      <w:r>
        <w:rPr>
          <w:rFonts w:ascii="宋体" w:hAnsi="宋体" w:eastAsia="宋体" w:cs="宋体"/>
          <w:color w:val="000"/>
          <w:sz w:val="28"/>
          <w:szCs w:val="28"/>
        </w:rPr>
        <w:t xml:space="preserve">为提高临床卫生技术水*，努力造就一批医学创新团队，提升我院医学科技总体水*，加强我院临床医疗、科研和管理的后备人才队伍建设，并不断提高我院的医疗质量和服务水*，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&gt;一、医院人才资源现状。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XX等一批中青年专家在省、市学会担任主要学术带头人，10余人获“XX市专业技术拔尖人才”称号。</w:t>
      </w:r>
    </w:p>
    <w:p>
      <w:pPr>
        <w:ind w:left="0" w:right="0" w:firstLine="560"/>
        <w:spacing w:before="450" w:after="450" w:line="312" w:lineRule="auto"/>
      </w:pPr>
      <w:r>
        <w:rPr>
          <w:rFonts w:ascii="宋体" w:hAnsi="宋体" w:eastAsia="宋体" w:cs="宋体"/>
          <w:color w:val="000"/>
          <w:sz w:val="28"/>
          <w:szCs w:val="28"/>
        </w:rPr>
        <w:t xml:space="preserve">&gt;二、人才队伍建设的指导思想与目标。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建立一套良好的人才管理体制，充分调动和发挥我院年轻骨干人才的作用。坚持**教育与非**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①扩大人才队伍结构的预期目标：五年内全院临床医师人员本科**占%，硕士研究生**占%。五年内培养和引进学科带头人人。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在提高思想**素质、加强职业道德建设的同时，使人才的知识水*和能力素质有更大提高。使高层次人才与学科带头人的竞争力达到更高水*。</w:t>
      </w:r>
    </w:p>
    <w:p>
      <w:pPr>
        <w:ind w:left="0" w:right="0" w:firstLine="560"/>
        <w:spacing w:before="450" w:after="450" w:line="312" w:lineRule="auto"/>
      </w:pPr>
      <w:r>
        <w:rPr>
          <w:rFonts w:ascii="宋体" w:hAnsi="宋体" w:eastAsia="宋体" w:cs="宋体"/>
          <w:color w:val="000"/>
          <w:sz w:val="28"/>
          <w:szCs w:val="28"/>
        </w:rPr>
        <w:t xml:space="preserve">&gt;三、战略人才培养计划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&gt;四、加强教育培训，建设一支高素质的卫生队伍。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教育：坚持院校培养的主渠道，出台优惠**，鼓励中青年医护人员到**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医疗、护理、医技专业人员参加各种在职培训的学习，有计划分期选派人员外出参观学习，建设继续医学教育考核**和继续医学教育档案，健全和完善继续医学教育证书**和学分登记**。</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&gt;五、坚持重点专科为龙头，加强学科带头人建设。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外知名院校的合作与往来，搭建人才培养的广阔*台。通过技术交流、合作研究等多种形式，带动我院各专科的发展。针对性引进发达地区的先进技术、聘请合作医院教授为重点专科的专家，带领、指导和**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外知名医疗机构培训和进修，积极鼓励和**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&gt;六、加大人才引进力度，拓宽人才培养渠道。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采取“请进来，走出去”的人才培养方针。加强与**外知名医疗机构的合作，签订人才合作框架协议及医疗合作项目，定期邀请**外知名专家教授来院指导，定期选拔院内年轻骨干赴合作单位进修学习，鼓励职工不断学习新知识，掌握新技术，提高全院各类人员的整体专业技术水*。</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外顶尖医院进修等形式重点培养，形成合理的人才梯次配备结构，促进科室实力进一步提升；大力发展科技含量高、发展前景好的学科建设项目，以项目为*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&gt;七、加强附属医院建设，不断提高临床科研、教学队伍水*。</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&gt;八、加强医院管理人才队伍建设，保持医院科学发展。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多管齐下提高管理人员的专业素质。尝试建立医院管理人才培训基地，邀请管理专家对管理人员进行培训，定期**管理人员到**</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外医院管理工作较好的地方参观学习，以此增长知识，开阔视野，提高管理理论水*。同时，不断加强医院信息化管理人才队伍建设，提高医院工作效率、提升医院管理水*，促进医院科学发展。</w:t>
      </w:r>
    </w:p>
    <w:p>
      <w:pPr>
        <w:ind w:left="0" w:right="0" w:firstLine="560"/>
        <w:spacing w:before="450" w:after="450" w:line="312" w:lineRule="auto"/>
      </w:pPr>
      <w:r>
        <w:rPr>
          <w:rFonts w:ascii="宋体" w:hAnsi="宋体" w:eastAsia="宋体" w:cs="宋体"/>
          <w:color w:val="000"/>
          <w:sz w:val="28"/>
          <w:szCs w:val="28"/>
        </w:rPr>
        <w:t xml:space="preserve">&gt;九、开拓创新为建设现代化骨专科医院提供优质人才储备。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竞争的用人原则，进一步加大对人才的培养和高层次人才引进的投入。根据专业技术人员的**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——医院人才建设工作总结3篇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妇产科拔尖人才工作总结2</w:t>
      </w:r>
    </w:p>
    <w:p>
      <w:pPr>
        <w:ind w:left="0" w:right="0" w:firstLine="560"/>
        <w:spacing w:before="450" w:after="450" w:line="312" w:lineRule="auto"/>
      </w:pPr>
      <w:r>
        <w:rPr>
          <w:rFonts w:ascii="宋体" w:hAnsi="宋体" w:eastAsia="宋体" w:cs="宋体"/>
          <w:color w:val="000"/>
          <w:sz w:val="28"/>
          <w:szCs w:val="28"/>
        </w:rPr>
        <w:t xml:space="preserve">“十三五”以来，认真贯彻落实**、省委、**和县委关于人才工作的部署要求，深入实施人才强县战略，突出服务创新驱动发展主线，贴近经济社会发展需要，大力实施重点人才工程，深化人才发展体制机制**创新，统筹推进专业技术人才和技能人才队伍建设，为建设“秀美宜居的成渝中部绿色发展示范区”提供人才智力支撑。</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全县事业单位共有专业技术人才7694人，其中，从性别结构上看，男性3741人，女性3953人；从**层次上看，研究生43人，大学本科4170人，大学专科3048人，中专382人，高中及以下51人；从年龄结构上看，35岁以下的3011人，36-40岁的1018人，41-45岁的983人，46-50岁的1135人，51岁以上的1547人；从岗位层次上看，高级岗位1228人，中级岗位2672人，初级岗位3585人，其他等级209人；从技术类别上看，教学人员4755人，卫生人员技术人员1645人，农业技术人员356人，图书馆档案文博人员265人，工程技术人员158人，经济类人员98人，播音艺术体育人员36人，政工人员381人。</w:t>
      </w:r>
    </w:p>
    <w:p>
      <w:pPr>
        <w:ind w:left="0" w:right="0" w:firstLine="560"/>
        <w:spacing w:before="450" w:after="450" w:line="312" w:lineRule="auto"/>
      </w:pPr>
      <w:r>
        <w:rPr>
          <w:rFonts w:ascii="宋体" w:hAnsi="宋体" w:eastAsia="宋体" w:cs="宋体"/>
          <w:color w:val="000"/>
          <w:sz w:val="28"/>
          <w:szCs w:val="28"/>
        </w:rPr>
        <w:t xml:space="preserve">全县共有各级各工种技能人才20333人，其中，从性别结构上看，男性11130人，女性9203人；从职级结构上看，高级及以上人才798人，占人才总量的，中级人才4335人，占人才总量的，初级人才15200人，占人才总量的。</w:t>
      </w:r>
    </w:p>
    <w:p>
      <w:pPr>
        <w:ind w:left="0" w:right="0" w:firstLine="560"/>
        <w:spacing w:before="450" w:after="450" w:line="312" w:lineRule="auto"/>
      </w:pPr>
      <w:r>
        <w:rPr>
          <w:rFonts w:ascii="宋体" w:hAnsi="宋体" w:eastAsia="宋体" w:cs="宋体"/>
          <w:color w:val="000"/>
          <w:sz w:val="28"/>
          <w:szCs w:val="28"/>
        </w:rPr>
        <w:t xml:space="preserve">&gt;二、重点工作落实情况</w:t>
      </w:r>
    </w:p>
    <w:p>
      <w:pPr>
        <w:ind w:left="0" w:right="0" w:firstLine="560"/>
        <w:spacing w:before="450" w:after="450" w:line="312" w:lineRule="auto"/>
      </w:pPr>
      <w:r>
        <w:rPr>
          <w:rFonts w:ascii="宋体" w:hAnsi="宋体" w:eastAsia="宋体" w:cs="宋体"/>
          <w:color w:val="000"/>
          <w:sz w:val="28"/>
          <w:szCs w:val="28"/>
        </w:rPr>
        <w:t xml:space="preserve">（一）高质量充实专业技术人才队伍。一是**招考程序，将公招笔试纳入全省统考，由省人社厅**出题制卷，根据市考试中心**安排，与雁江、安岳同步进行笔试考试。二是进入面试环节后，摒弃过去在本县考官库随机抽选面试官的做法，全部从外区县专家库随机抽取。所有环节均在**监察委的严密监管之下，最大程度上避免了发生****的可能，保证招聘公开公*公正。三是严把“入口三关”，资格复审关，不符合招考**要求的考生，一律取消资格；政审关，会同用人单位和主管部门开展实地走访、座谈，全面了解考生情况并核实考生各种信息真伪；档案**关，选派熟悉档案**的工作人员，对考生档案进行严格**确认，对档案材料缺失的考生及时告知，限时补齐，对逾期不补的考生取消进入下一环节资格。我县20xx年公开招聘事业人员255人，其中考核招聘急需紧缺人才35人；20xx年公开招聘事业人员358人，其中考核招聘急需紧缺人才38人；20xx年公开招聘事业人员365人，其中考核招聘急需紧缺人才54人；20xx年公开招聘事业人员235人，其中考核招聘急需紧缺人才25人、大学生志愿服务西部计划者4人；20xx年计划公开招聘事业人员249人，其中考核招聘急需紧缺人才34人，专业技术人才队伍不断壮大。</w:t>
      </w:r>
    </w:p>
    <w:p>
      <w:pPr>
        <w:ind w:left="0" w:right="0" w:firstLine="560"/>
        <w:spacing w:before="450" w:after="450" w:line="312" w:lineRule="auto"/>
      </w:pPr>
      <w:r>
        <w:rPr>
          <w:rFonts w:ascii="宋体" w:hAnsi="宋体" w:eastAsia="宋体" w:cs="宋体"/>
          <w:color w:val="000"/>
          <w:sz w:val="28"/>
          <w:szCs w:val="28"/>
        </w:rPr>
        <w:t xml:space="preserve">（二）高标准加强专技技能人才培养。一是严格执行专业技术继续教育和公需科目继续教育内容登记**，将每年继续教育学时在往年80个学时的基础上增加到90个学时，并将是否完成继续教育的内容作为年度考核、职称评审、职务聘任、岗位晋升的重要依据，专业技术人才继续教育达到全覆盖。二是实施学术技术带头人培养计划，对**素质好、学术造诣深、科研能力强、技术水*高、科技成果突出，具有副高级及以上专业技术职称的人员进行重点培养，并推送到省、市参加学术技术带头人评选。20xx年我县卫健系统夏明、教育系统杨盛目获得第五批市学术技术带头人荣誉称号。三是根据市场对技能人才需求的变化，进一步整合培训资源，形成了以职业技能培训为主体，以创业培训与高技能人才培训为补充，覆盖城乡的多方向、多专业培训的格局。20xx年至今，通过培训学校集中授课、操作训练和学员自主学习相结合的方式，开展青年劳动者技能培训4020人次，创业培训2154人次，品牌培训1580人次，开展机关事业单位技术工人等级考试4次，评定各类初、中、高级及**112人次，推选我县技能人才参加省、市举办的技能人才大赛4次，获得大赛表彰奖励5人次，**开展各类建档立卡贫困人员参加技能培训、创业培训和农村实用技术培训等培训，培训贫困人员1348人次，为促进创业就业和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高强度激发技术技能人才干事创业。一是继续贯彻落实《省人社厅、教育厅关于加强中小学岗位设置和聘用管理的指导意见》等有关**，进一步提高不受岗位结构比例限制的人数，20xx年以来，我县享受不受岗位结构比例限制的教师***达到1258人。二是进一步关心关爱基层**，激励基层**担当作为，激发干事创业热情，提高乡镇事业单位岗位高级比例，将乡镇专业技术岗位由高中初级的比例上调至1:3:6，全县共增加副高级岗位40个，有效缓解基层一线高级职称专业技术人员因受岗位限制而不能聘到相应岗位的矛盾。三是中级职称评审工作职能下放到县级以后，我县结合实际情况，多番调研，制定出适合我县中级职称评审工作方案，并率先在具备条件的教育、农业、文博图艺、档案、工程（除建筑外）等系列进行试点，**来指导各系列评审委员会评审中级职称1060人次，其中20xx年246人次，20xx年271人次，20xx年244人次，20xx年299人次。四是结合中心职能职责，扎实做好返乡农民工创新创业工作。会同各乡镇（街道）、县级相关部门（单位）开展农民工服务*台信息建设，精准掌握农民工信息，做好优秀农民工走访慰问和人才回引工作。积极建成农民工返乡创业示范基地4个、农民工返乡创业示范园1个、返乡农民工创业孵化园1个，开发优秀创业项目125个，吸引返乡农民工入驻创业。积极完善返乡农民工创业优惠**，营造相对宽松的经营环境。对农民工返乡领办创办农民专业合作社、家庭农场、农业企业等新型经营主体，优先安排用地指标；在**经营主体提档升级、品牌创建、订单农业、流转土地、发展新兴产业等方面实行财政奖补。投入1050万元设立创业担保贷款基金，专项用于农民工等群体创业扶持、创业奖励、创业担保和财政贴息补助，累计为85名返乡农民工发放创业担保贷款万元，有效破解创业资**颈。20xx年我县获得省返乡下乡创业工作先进县荣誉称号，20xx年获得省去冬今春农民工服务保障工作（返乡创业方面）先进县荣誉称号。</w:t>
      </w:r>
    </w:p>
    <w:p>
      <w:pPr>
        <w:ind w:left="0" w:right="0" w:firstLine="560"/>
        <w:spacing w:before="450" w:after="450" w:line="312" w:lineRule="auto"/>
      </w:pPr>
      <w:r>
        <w:rPr>
          <w:rFonts w:ascii="宋体" w:hAnsi="宋体" w:eastAsia="宋体" w:cs="宋体"/>
          <w:color w:val="000"/>
          <w:sz w:val="28"/>
          <w:szCs w:val="28"/>
        </w:rPr>
        <w:t xml:space="preserve">（四）高标准搭建就业创业*台。一是以县就业训练中心为基础，有效的依托我县职业技能培训机构，紧紧围绕“*引导、部门监管、强化培训、群众受益”的原则，强化对培训过程的质量监管和对培训结果的综合评估，提高培训补贴资金的使用效益，进一步提高了技能人才的就业竞争力。20xx年至今，累计开展职业资格鉴定1600余人，进一步提高了技能人才就业竞争力。**开展了“春风行动”“民营企业招聘周”“就业扶贫专场招聘会”等现场招聘活动，累计提供就业岗位14000余个，为63000余人次提供求职咨询，达成基本就业意向6000余人。二是充分利用“创业”等APP，大力开展就业宣传活动，鼓励和引导适龄技能人才适时动态了解就业创业有关**信息，提高就业服务水*。全面贯彻落实国家扶持创业**，对有创业意愿并具备一定创业条件的返乡农民工、大学生等，给予创业担保贷款**扶持和创业指导。截止目前，发放创业担保贷款251人万元，促进高校毕业生创业成功136人，拨付创业补贴136万元，有效帮助其破解创新创业资**颈。三是充分运用大学生创新创业园，对县域返乡创业农民工、创新创业大学生等提供免费的办公场地、**咨询等孵化服务。截至目前，已孵化创业成功135人，其中：高校毕业生10人；园区入驻创业创新及转型电商企业23家，其中高校毕业生创办企业5户；建成乡镇（村）电商服务站225个，提供就业岗位380余个，吸纳高校毕业生35人就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五年来，尽管专业技术人才和技能人才工作取得了一定的成效，但与群众的期盼、上级的要求还有一定的差距。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专业技术人才流失严重。我县区域经济基础相对薄弱，竞争力显然不能与其他县（市）相比，提供不了与之相比更优厚的待遇、更广阔的发展空间、更舒适的工作生活环境，导致很多人才辞职或者调离我县，引进和流失人才比例严重失衡。</w:t>
      </w:r>
    </w:p>
    <w:p>
      <w:pPr>
        <w:ind w:left="0" w:right="0" w:firstLine="560"/>
        <w:spacing w:before="450" w:after="450" w:line="312" w:lineRule="auto"/>
      </w:pPr>
      <w:r>
        <w:rPr>
          <w:rFonts w:ascii="宋体" w:hAnsi="宋体" w:eastAsia="宋体" w:cs="宋体"/>
          <w:color w:val="000"/>
          <w:sz w:val="28"/>
          <w:szCs w:val="28"/>
        </w:rPr>
        <w:t xml:space="preserve">二是技能人才培训内生动力不足。目前，大多数有技术的专门性人员属于“跟师学习”，未进行系统的专门性培训，且大多此类人员因为**和市场需求，才前来申办相关工种的从业资格证，主动申办相关从业资格证书的人群较少。</w:t>
      </w:r>
    </w:p>
    <w:p>
      <w:pPr>
        <w:ind w:left="0" w:right="0" w:firstLine="560"/>
        <w:spacing w:before="450" w:after="450" w:line="312" w:lineRule="auto"/>
      </w:pPr>
      <w:r>
        <w:rPr>
          <w:rFonts w:ascii="宋体" w:hAnsi="宋体" w:eastAsia="宋体" w:cs="宋体"/>
          <w:color w:val="000"/>
          <w:sz w:val="28"/>
          <w:szCs w:val="28"/>
        </w:rPr>
        <w:t xml:space="preserve">三是人才培训层次低。目前，我县专业技术人才培训公需科目由省厅安排部署，专业科目培训由用人单位统筹安排，但由于个别单位重视程度不够，仍有培训不及时、层次低等情况。我县各类技能人才培训一般是为期1个月内的短期培训，培训时间较短，加之指导教师大多是培训机构从外地聘请的教师，实际操作时间少，开设的专业方面，我县技能培训内容主要以厨师、家政、电器维修等为主，高端技术方面培训较少，培训质量有待进一步提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专业技术人才方面。一是切实做好全县企事业单位专业技术人员的职称评聘工作。注重单位推荐，做好各项服务保障工作，积极探索“破格晋升”、“低职高聘_等办法，继续为我县企事业专业技术人才在职称评定、职务岗位聘任上提供优惠和照顾**，最大限度调动专业技术人员的工作积极性，用优惠的**和良好环境留住人才。二是大力引进急需紧缺人才。采取考核招聘、选调等方式，力争在机械制造、建筑工程、信息、生物技术、金融财会、生态环境保护、现代交通运输、农业科技等我县经济重点领域和教育、卫生、宣传思想文化、医药卫生等社会发展重点领域，扩大人才队伍规模，使急需紧缺人才基本得到满足。同时加大硕士研究生以上**、高级职称以上高层次人才的引进力度，稳定现有高层次人才队伍。</w:t>
      </w:r>
    </w:p>
    <w:p>
      <w:pPr>
        <w:ind w:left="0" w:right="0" w:firstLine="560"/>
        <w:spacing w:before="450" w:after="450" w:line="312" w:lineRule="auto"/>
      </w:pPr>
      <w:r>
        <w:rPr>
          <w:rFonts w:ascii="宋体" w:hAnsi="宋体" w:eastAsia="宋体" w:cs="宋体"/>
          <w:color w:val="000"/>
          <w:sz w:val="28"/>
          <w:szCs w:val="28"/>
        </w:rPr>
        <w:t xml:space="preserve">（二）技能人才方面。一是加大科技人才投入。进一步完善科技技能人员各项**，充分发挥科技技能人才资源的优势和作用，全方位、多渠道增加科技投入，设置经费保障，增加投入比例。二是优化技能人才队伍。加大科技技能人才的队伍建设，鼓励技能人才从事高新技术开发，促进高新技术产业的发展。对于从事高新技术研究的事业单位，在经费投入，物资投入和人员配备等方面予以重点保证，努力建设一支与经济社会发展相适应的科技骨干队伍。三是做好技能人才引进。密切联系全国各地各层次、各领域的籍技能人才，充分发掘有利于经济发展项目，调动一切积极因素，鼓励籍技能人才回乡就业、创业。四是提高技能人才素质。进一步完善引进中高级专业人才的优惠**，完善培训增长机制，畅通技能人才晋升体系，加大*与企业合作，引导社会化参与，全面提升我县技能人才素质和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妇产科拔尖人才工作总结3</w:t>
      </w:r>
    </w:p>
    <w:p>
      <w:pPr>
        <w:ind w:left="0" w:right="0" w:firstLine="560"/>
        <w:spacing w:before="450" w:after="450" w:line="312" w:lineRule="auto"/>
      </w:pPr>
      <w:r>
        <w:rPr>
          <w:rFonts w:ascii="宋体" w:hAnsi="宋体" w:eastAsia="宋体" w:cs="宋体"/>
          <w:color w:val="000"/>
          <w:sz w:val="28"/>
          <w:szCs w:val="28"/>
        </w:rPr>
        <w:t xml:space="preserve">**来，我县卫生人才工作在县委、县*的正确**下，坚持以人为本、*管人才的原则，大力实施“科教兴医”、“人才强医”战略，以引进高层次卫生人才、培养实用型卫生人才、管理好卫生技术人才为重点，加*生人才队伍建设，推动卫生科技进步，卫生科技总体水*不断提高，促进了全县卫生事业快速健康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明确了分管**和责任科室，落实了责任。完善了卫生系统专业技术人才信息库，提高了管理水*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的学术交流、学习培训和考察活动，认真落实工资、福利待遇，对名医、名护及副高级以上职称的专业技术人员每年进行一次健康查体。五是为促进“科教兴医”战略的实施，不断推进医学科技进步，提高医疗技术水*，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工作机制。把人才培养教育列入年度卫生工作考核的重要内容，实行一票否决制。二是建立了任务目标落实机制。对确定的工作目标，分解了任务、落实了责任、强化了**，保证了人才工作计划的落实。三是建立了行之有效的激励制约机制。体现了 “一流人才、一流业绩、一流报酬”，使优秀人才有地位、有待遇、有作为。近三年来，全系统有80名专业技术人员通过自学、函授等方式取得了本科以上**，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1300余人次参加了山东省继续医学教育公共课程考试，全县继续医学教育覆盖率达100%。为提高全县卫生系统管理人员的综合素质和职业素养，局*委积极向县*争取，利用一年左右的时间，举办十期全县卫生系统管理人员培训班，共投资20万元。由于县*的大力**，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开展了全县卫生系统技术大比武活动，共有15个专业类别、 1044名卫生专业技术人员和乡村医生参加了该项活动。实施过程中，**标准，**要求，**试题，将理论知识和业务技能考试成绩在全系统内部**，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宋体" w:hAnsi="宋体" w:eastAsia="宋体" w:cs="宋体"/>
          <w:color w:val="000"/>
          <w:sz w:val="28"/>
          <w:szCs w:val="28"/>
        </w:rPr>
        <w:t xml:space="preserve">&gt;二、20xx年工作计划及具体措施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w:t>
      </w:r>
    </w:p>
    <w:p>
      <w:pPr>
        <w:ind w:left="0" w:right="0" w:firstLine="560"/>
        <w:spacing w:before="450" w:after="450" w:line="312" w:lineRule="auto"/>
      </w:pPr>
      <w:r>
        <w:rPr>
          <w:rFonts w:ascii="宋体" w:hAnsi="宋体" w:eastAsia="宋体" w:cs="宋体"/>
          <w:color w:val="000"/>
          <w:sz w:val="28"/>
          <w:szCs w:val="28"/>
        </w:rPr>
        <w:t xml:space="preserve">建设一支思想端正、业务过硬、作风扎实、爱岗敬业的医疗卫生队伍，为全县卫生事业发展提供强大的智力**和人才保证。把培养的重点放在现有人才的素质提高上，放在紧缺专业岗位和优秀中青年业务骨干培养上，培养一批具有一定影响的学科带头人。制定规划，搭建*台，有效推进，为此，重点继续办好全县卫生系统管理人员培训班，按结构比例引进各类紧缺的人才，争取通过宣传、制定优惠**，引进一批适应学科发展需求的高级人才。在县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继续实施“三名”战略，开展全县第三批名医评选，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妇产科拔尖人才工作总结4</w:t>
      </w:r>
    </w:p>
    <w:p>
      <w:pPr>
        <w:ind w:left="0" w:right="0" w:firstLine="560"/>
        <w:spacing w:before="450" w:after="450" w:line="312" w:lineRule="auto"/>
      </w:pPr>
      <w:r>
        <w:rPr>
          <w:rFonts w:ascii="宋体" w:hAnsi="宋体" w:eastAsia="宋体" w:cs="宋体"/>
          <w:color w:val="000"/>
          <w:sz w:val="28"/>
          <w:szCs w:val="28"/>
        </w:rPr>
        <w:t xml:space="preserve">年初以来，我局人才工作认真贯彻执行市、县人才工作会议精神，切实发挥部门职能作用，充分调动人才的积极性、创造性，在人才培育、产学研结合、自主创新、科技项目拟炼申报、成果认定等方面开展了有效工作，现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优化创新环境。一是制定激励**。①与县委**部、县科协等单位联合开展**调研，谋划县科技创新团队及县科技创新拔尖人才的评选办法及奖励办法；②与县经信委联文转发市科技局、市经信委《关于**企业与高层次科技人才团队对接的通知》，鼓励企业主动对接，积极融入。二是树立创新典型。与县电视*办“科技创新、转型升级”专题栏目，先后为金富医疗器械、虹川照明、祁红发展公司制作宣传片。三是开展科技培训。①一季度由县委***牵头,科技局、科协、卫生局、妇联、人社局等多家部门,深入凫峰镇开展了形式多样、内容丰富的科技、文化、卫生_三下乡_活动，共计发放各种资料刊物20xx余份(册),解答各种技术、法规咨询500多人次。②在世界知识产权日、防震减灾日、科技宣传活动周及科普日期间，联合县直相关部门在祁馨广场开展科技专项宣传活动，大力宣传科技创新、知识产权保护、防震减灾、国防动员等**知识，累计接受群众咨询2万人次，发放宣传画册（扇）、宣传资料近3万余份（册），县医院、中医院、蛇科所的专家还为近千人次的市民进行了义诊。</w:t>
      </w:r>
    </w:p>
    <w:p>
      <w:pPr>
        <w:ind w:left="0" w:right="0" w:firstLine="560"/>
        <w:spacing w:before="450" w:after="450" w:line="312" w:lineRule="auto"/>
      </w:pPr>
      <w:r>
        <w:rPr>
          <w:rFonts w:ascii="宋体" w:hAnsi="宋体" w:eastAsia="宋体" w:cs="宋体"/>
          <w:color w:val="000"/>
          <w:sz w:val="28"/>
          <w:szCs w:val="28"/>
        </w:rPr>
        <w:t xml:space="preserve">（二）开展产学研合作。年初以来，县科技局紧紧围绕红茶与电力电子两大产业，更加注重创新主体地位，深入推进创新载体建设，积极构建创新联体合作，大力实施“走出去、引进来”战略，强化产学研合作，增强企业创新意识，提升企业创新能力。一是主动“走出去”。先后3次**了祥源茶业、电器、百倍岭食品等企业与安农大、合工大、学院等大专院校、科研院所开展产学研对接活动，签订产学研合作协议书3份。二是大力“请进来”。4月下旬，滁州市南谯区科技局**刘观中一行三人来祁考察茶产业项目，与祥源茶业达成初步合作意向；5月初，斯沃博达（昆山）汽车电子有限公司董事长波门、总经理托马斯等一行三人来祁考察项目投资；6月初原省科技厅农村处处长、安农大教授王竟等一行四人来祁考察调研茶产业，并就祁红产业做大做强提出中肯意见；6月下旬三星电子杭州研究所高级工程师倪伟华等专家来祁指导金富医疗器械公司研发新产品。</w:t>
      </w:r>
    </w:p>
    <w:p>
      <w:pPr>
        <w:ind w:left="0" w:right="0" w:firstLine="560"/>
        <w:spacing w:before="450" w:after="450" w:line="312" w:lineRule="auto"/>
      </w:pPr>
      <w:r>
        <w:rPr>
          <w:rFonts w:ascii="宋体" w:hAnsi="宋体" w:eastAsia="宋体" w:cs="宋体"/>
          <w:color w:val="000"/>
          <w:sz w:val="28"/>
          <w:szCs w:val="28"/>
        </w:rPr>
        <w:t xml:space="preserve">（三）创新与项目申报。一是加快高企培育。①家企业申报第一批次国家高新技术企业；②指导电器做好第二批次国家高新技术企业的申报准备，并督促新联电器、华特电器加快落实专利事宜，力争申报第二批次国家高新技术企业。二是紧抓项目申报。①指导硅鼎电子、万源电子申报20xx年国家创新基金项目；②指导新飞电子、电器申报市级科技计划项目；③做好省科技攻关项目及省高新基地项目验收工作。三是帮扶企业发展。①结合教育实践活动，5月以来，先后深入全县高新技术企业、创新型试点企业、省级民营科技企业走访调研，就企业申报科技项目从专利、科技成果、研发费用台帐等方面面对面帮扶、手把手指导；②指导电器参加20xx年度省科学技术奖评选；③指导“省实验猕猴中心”做好年审工作及中心的升级准备。</w:t>
      </w:r>
    </w:p>
    <w:p>
      <w:pPr>
        <w:ind w:left="0" w:right="0" w:firstLine="560"/>
        <w:spacing w:before="450" w:after="450" w:line="312" w:lineRule="auto"/>
      </w:pPr>
      <w:r>
        <w:rPr>
          <w:rFonts w:ascii="宋体" w:hAnsi="宋体" w:eastAsia="宋体" w:cs="宋体"/>
          <w:color w:val="000"/>
          <w:sz w:val="28"/>
          <w:szCs w:val="28"/>
        </w:rPr>
        <w:t xml:space="preserve">（四）知识产权工作。一是开展**宣传。利用“科技活动周”、“世界知识产权日”等开展知识产权知识宣传活动，发放《专利知识问答》、《专利法》等宣传资料3000余份，并邀请县分管**开展“”世界知识产权日电视讲话。二是兑现专利补助。按照省、市、县专利的资助办法，**企业申报省市专利资助奖励，共计14800元。三是开展队伍培训。对企业专利联络员开展培训指导，**参加全市专利联络员培训班，增强专利联络员的业务水*及责任意识。四是开展执法检查。先后两次联合市科技局、县市场**管理局及文广新局开展知识产权执法行动。四是实施专项行动。启动规上企业发明专利“清零”行动及龙头企业“专利池”打造活动，先后4次邀请了市百瑞知识产权**有限公司和合肥市汇众知识产权**有限公司等专利**机构来祁帮助企业开发、凝炼和申报专利。1-5月，全县共申请专利24件（其中发明专利5件），授权专利32件（其中发明专利1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来，虽然我们对人才工作加大重视力度，人才的积极性、创造性也得到了充分发挥，但是还存在着一些主要问题：一是缺乏引进专业技术人才的**；二是人才创业创新机制不够；三是协调和发挥人才智能合作效益功能不够；四是借才借智工作还有待进一步改善等。这些问题在我们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进一步加强人才队伍建设。加强*政人才的队伍建设，不断提高*政人才的****能力，学习创新能力，公共服务能力；加强企业经营管理人才的队伍建设，着力提高企业管理者的市场竞争能力，推动企业创新能力；加强专业技术人才的队伍建设，以高层次人才为重点，加快培养学科带头人和专业领域领头军；加强高技能人才的实践能力建设，注重在实践中培养和造就一批高技能人才，特别要培养一批**和高级工程师；加强农村实用人才的队伍建设，重点培养一批生产能手、经营能手、能工巧匠和乡村科技人员。切实加强务工农民的专业技能培训。</w:t>
      </w:r>
    </w:p>
    <w:p>
      <w:pPr>
        <w:ind w:left="0" w:right="0" w:firstLine="560"/>
        <w:spacing w:before="450" w:after="450" w:line="312" w:lineRule="auto"/>
      </w:pPr>
      <w:r>
        <w:rPr>
          <w:rFonts w:ascii="宋体" w:hAnsi="宋体" w:eastAsia="宋体" w:cs="宋体"/>
          <w:color w:val="000"/>
          <w:sz w:val="28"/>
          <w:szCs w:val="28"/>
        </w:rPr>
        <w:t xml:space="preserve">2、进一步营造人才创新环境。完善和创新引才机制，实时出台优惠**措施，优化和改善用人环境。改变用人观念，对副高以上职称高层次人才大力开展选拔评选活动，对急需的专家型人才给予**倾斜，对本科以上**人才实行**优惠和绿色通道。实施人才“柔性引进”**，通过讲学指导、有偿租赁、技术入股、项目资金合作等多种方式大力吸引急需的、高层次、专家型人才来我县创业。建设人才市场，完善市场服务功能，构建全县人才资源信息网络体系，提高人才市场现代化、市场化程度。鼓励企事业单位与高校科研机构直接攀亲联姻，通过项目实施、科技成果、研发金费、高新产品开发等形式进一步营造人才创新环境。</w:t>
      </w:r>
    </w:p>
    <w:p>
      <w:pPr>
        <w:ind w:left="0" w:right="0" w:firstLine="560"/>
        <w:spacing w:before="450" w:after="450" w:line="312" w:lineRule="auto"/>
      </w:pPr>
      <w:r>
        <w:rPr>
          <w:rFonts w:ascii="宋体" w:hAnsi="宋体" w:eastAsia="宋体" w:cs="宋体"/>
          <w:color w:val="000"/>
          <w:sz w:val="28"/>
          <w:szCs w:val="28"/>
        </w:rPr>
        <w:t xml:space="preserve">3、进一步完善人才激励机制。加大人才资源开发的投入，建立健全*、用人单位和社会合理分担的多元化投入机制。建立高层次人才奖励**，设立人才发展奖励基金，对引进高层次人才的单位和企业给予资金补助。完善人才各项福利保障**，设立高层次人才保障基金，逐步实现人才福利**规范化。制定出台人才工作**，完善人才**体系，形**人可以成才，人人尊重人才的工作环境和良好氛围。</w:t>
      </w:r>
    </w:p>
    <w:p>
      <w:pPr>
        <w:ind w:left="0" w:right="0" w:firstLine="560"/>
        <w:spacing w:before="450" w:after="450" w:line="312" w:lineRule="auto"/>
      </w:pPr>
      <w:r>
        <w:rPr>
          <w:rFonts w:ascii="宋体" w:hAnsi="宋体" w:eastAsia="宋体" w:cs="宋体"/>
          <w:color w:val="000"/>
          <w:sz w:val="28"/>
          <w:szCs w:val="28"/>
        </w:rPr>
        <w:t xml:space="preserve">——优秀人才工作总结3篇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妇产科拔尖人才工作总结5</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w:t>
      </w:r>
    </w:p>
    <w:p>
      <w:pPr>
        <w:ind w:left="0" w:right="0" w:firstLine="560"/>
        <w:spacing w:before="450" w:after="450" w:line="312" w:lineRule="auto"/>
      </w:pPr>
      <w:r>
        <w:rPr>
          <w:rFonts w:ascii="宋体" w:hAnsi="宋体" w:eastAsia="宋体" w:cs="宋体"/>
          <w:color w:val="000"/>
          <w:sz w:val="28"/>
          <w:szCs w:val="28"/>
        </w:rPr>
        <w:t xml:space="preserve">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w:t>
      </w:r>
    </w:p>
    <w:p>
      <w:pPr>
        <w:ind w:left="0" w:right="0" w:firstLine="560"/>
        <w:spacing w:before="450" w:after="450" w:line="312" w:lineRule="auto"/>
      </w:pPr>
      <w:r>
        <w:rPr>
          <w:rFonts w:ascii="宋体" w:hAnsi="宋体" w:eastAsia="宋体" w:cs="宋体"/>
          <w:color w:val="000"/>
          <w:sz w:val="28"/>
          <w:szCs w:val="28"/>
        </w:rPr>
        <w:t xml:space="preserve">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w:t>
      </w:r>
    </w:p>
    <w:p>
      <w:pPr>
        <w:ind w:left="0" w:right="0" w:firstLine="560"/>
        <w:spacing w:before="450" w:after="450" w:line="312" w:lineRule="auto"/>
      </w:pPr>
      <w:r>
        <w:rPr>
          <w:rFonts w:ascii="宋体" w:hAnsi="宋体" w:eastAsia="宋体" w:cs="宋体"/>
          <w:color w:val="000"/>
          <w:sz w:val="28"/>
          <w:szCs w:val="28"/>
        </w:rPr>
        <w:t xml:space="preserve">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妇产科拔尖人才工作总结6</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实行中层**竞争上岗，能者上，*者让，使优秀才脱颖而出。通过竞争上岗，使德才兼备，开拓意识强，有创新精神的人员施展了才华。通过**岗位交流，有效地实现了人尽其才。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3、积极**和鼓励各科室的科研活动，在经费、时间、人力、物力方面给予极大**，xx年医院科研立项两项，开展新技术、新项目xx余项。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取得各专业毕业文凭的医护人员有xx多人。**医务人员在职考研，并制定了有关**，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为了培养短、*、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妇产科拔尖人才工作总结7</w:t>
      </w:r>
    </w:p>
    <w:p>
      <w:pPr>
        <w:ind w:left="0" w:right="0" w:firstLine="560"/>
        <w:spacing w:before="450" w:after="450" w:line="312" w:lineRule="auto"/>
      </w:pPr>
      <w:r>
        <w:rPr>
          <w:rFonts w:ascii="宋体" w:hAnsi="宋体" w:eastAsia="宋体" w:cs="宋体"/>
          <w:color w:val="000"/>
          <w:sz w:val="28"/>
          <w:szCs w:val="28"/>
        </w:rPr>
        <w:t xml:space="preserve">人才问题是关系*和国家事业发展的关键问题，现今，人才资源已经成为最重要的战略资源。面对日趋激烈的人才竞争形势，我a街道*工委明确提出：要**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去年年底起，**、区、州、市分别召开了人才工作会议，会议讨论了关于进一步加强人才工作的决定，总结交流了人才工作经验，并对当前和今后一个时期的人才工作进行了全面部署。为了提高认识、**思想、明确任务、推动工作，我a街道办事处**全体机关工作人员集体学习了。同时把传达会议精神做为中心组学习的一个重要内容，通过学习、宣传来营造“尊重劳动、尊重知识、尊重人才、尊重创造”的环境，为大力实施人才强处战略，落实*管人才原则打下良好的基础。全处**职工通过学习，已体会到加强人才工作是我*和各级*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兴国的第一要务，当前“人才支撑发展，发展孕育人才”的观念已充分被我处实践所证实优秀人才工作总结优秀人才工作总结。如在我处a村、*支部*xxx在90年代初头办砖厂、发家致富，成为了*员致富带头人，98年我处*委将其放在支部*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进修。辖区大部分农牧民也逐渐对市场经济有了足够认识，也掌握了各种实用技术，从业竞争力大幅提高，有很多已 成为本行业的.佼佼者，社会新型人才。另外，办事处又通过开展“四培养”活动，大力培养村级后备**，并以“模拟**”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职工的培养，目前我处共有**职工53名，大专以上文化程度占73 %，大部分在职人员都有很强的进取心，通过参加自考、**、电大等形式提高**和业务能力。办事处也常选派人员参加各类岗位培训，敢于放手压担子加强工人员的实践锻炼。</w:t>
      </w:r>
    </w:p>
    <w:p>
      <w:pPr>
        <w:ind w:left="0" w:right="0" w:firstLine="560"/>
        <w:spacing w:before="450" w:after="450" w:line="312" w:lineRule="auto"/>
      </w:pPr>
      <w:r>
        <w:rPr>
          <w:rFonts w:ascii="宋体" w:hAnsi="宋体" w:eastAsia="宋体" w:cs="宋体"/>
          <w:color w:val="000"/>
          <w:sz w:val="28"/>
          <w:szCs w:val="28"/>
        </w:rPr>
        <w:t xml:space="preserve">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的**全部在大专以上，其中还有两名研究生，**年龄层次有所下降，*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20余项，通过**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风险投入，教育培训等，目前我市为了招商引资，吸引人才是提供了大量的优惠**，如：土地征用、贷款、户籍等，但各类**优势不够明显，法制环境也有待改善，缺少高水*的知识产权信息服务*台，公共技术*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工程”意识，街道*工委将把人才开发工作提升到重要位置，***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性开发”“储备性开发”等多种方式，如：进行合理性岗位调整，加大中****力度，建立乡士人才库，建立科技示范户，强化机关和村级后备**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环境，在各类**、规定的允许范围内，出台人才**，发挥**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资历，轻能力、业绩的倾向;二是建立淘汰机制，打破人才管理的***，在街道办建立起人员绩效考核档案，以动态管理解决有进无出的问题;三是完善分配激励机制，打破分配上的*均**优秀人才工作总结工作总结。如在我机关今后将根据“德、能、勤、绩、廉”的考核结果，逐步拉开收入差距;在事业站所推行岗位工资制、绩效工资制、入股分红制等;在村组**中量化、细化考核，扩大奖优罚劣的范围和标准，使有能力、有贡献的人才先富起来;四是建立科学的选人用人机制，改变选人用人上的随意性，明年我处将对下设事业站所进行相应的人事**，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——医院财务年度工作总结-医院工作总结3篇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妇产科拔尖人才工作总结8</w:t>
      </w:r>
    </w:p>
    <w:p>
      <w:pPr>
        <w:ind w:left="0" w:right="0" w:firstLine="560"/>
        <w:spacing w:before="450" w:after="450" w:line="312" w:lineRule="auto"/>
      </w:pPr>
      <w:r>
        <w:rPr>
          <w:rFonts w:ascii="宋体" w:hAnsi="宋体" w:eastAsia="宋体" w:cs="宋体"/>
          <w:color w:val="000"/>
          <w:sz w:val="28"/>
          <w:szCs w:val="28"/>
        </w:rPr>
        <w:t xml:space="preserve">xx年5月，我被蚌埠**市*授予首批“专业技术拔尖人才”称号，下面将我作为专业技术拔尖人才一年来的工作情况总结如下：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祖国，拥护**的**，坚持四项基本原则，**思想觉悟高。认真学习*思想，践行科学发展观，积极参加学校的**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受到参加活动的老师和主管**的赞赏。2）出版了《一中教研》第四期，和8期《一中文萃》。3）**4次专家讲座和5次校级名师讲座，涵盖学科知识、学法指导、心理辅导、备考策略等诸多方面。4）课题管理和申报有序开展，一个省级课题结题，国家级课题正在准备结题，同时申报了2个省级课题。5）主抓的校本培训和第三轮继续教育工作扎实有效，我校被评为“怀远县教师培训先进学校”。 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1）xx年10月被蚌埠市教育局授予首批蚌埠市教育系统“学科带头人”荣誉称号；</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__万。半年来门诊就诊人次__人，收治住院病人__人，其中孕产妇__人，阴道分娩__人，阴道助产共__人;剖宫产__人，剖宫产率__%;院内感染__例，院内感染__%;产后出血__例，产后出血率__%;输血病人__例，成份输血100 %，未发生输血反应;抢救危重病人__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__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妇产科拔尖人才工作总结10</w:t>
      </w:r>
    </w:p>
    <w:p>
      <w:pPr>
        <w:ind w:left="0" w:right="0" w:firstLine="560"/>
        <w:spacing w:before="450" w:after="450" w:line="312" w:lineRule="auto"/>
      </w:pPr>
      <w:r>
        <w:rPr>
          <w:rFonts w:ascii="宋体" w:hAnsi="宋体" w:eastAsia="宋体" w:cs="宋体"/>
          <w:color w:val="000"/>
          <w:sz w:val="28"/>
          <w:szCs w:val="28"/>
        </w:rPr>
        <w:t xml:space="preserve">**来，为加快发展步伐，xx县牢固树立人才第一资源和人才优先发展的理念，创新人才工作机制、优化人才**环境，举全县之力积极推进人才强县战略，人才工作取得了新成效。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&gt;一、穷实人才工作基础，谋划人才发展未来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才规划纲要编制工作。认真编制了《xx县中长期人才发展规划纲要(XX――20xx年)》，进一步明确了未来XX年全县人才发展战略目标、主要任务和**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&gt;二、创新人才工作机制，优化人才**环境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支部*培训等人才素质提升工程。每年选送部分乡镇**、年青农村能人到对口高等院校学习深造。去年选派了80名机关和乡镇**到*人民大学、海南大学进行培训。继续举办“xx讲坛”邀请专家学者和有关**到xx讲课，去年共举办11期，直接培训各级****4500人次，为广大**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带头人，培育一批种养科技大户。如我县引进***女士，创办海南皓然生态农业有限公司，建立黎锦花卉园，培养了400多名具有兰花种植技术的新型农民，带动了150多户农户致富。形成了“引进一个人才、办起一个企业、兴起一个产业、聚集一批人才”的链式效应。三是建立*、个人双方负担的继续教育投入体制(*负担学费的90%，个人负担10%)，每年引导200名各类人才通过**教育和函授等途径参加**教育。四是加大挂职锻炼力度。与广东惠州市签订框架合作协议，每年相互选派8-10名科级**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建立了候鸟型人才信息库，这些“候鸟型人才”中有不少是大学教授、***、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(四)创新人才选拔机制。积极推行竞争上岗、职位竞聘、交流轮岗，扩大竞争上岗任用****的比例，进一步拓宽选人用人途径。今年来，通过日常管理信息报送、“竞岗+任期”等办法，共调整不胜任、不称职**14 名。同时，**事业单位进人用人办法。今年上半年计划在县电视台等事业单位推行**，打破身份，实行副台长、中层**等岗位竞聘制和绩效工资制，建立职务能上能下、待遇能高能低的用人机制。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&gt;三、建立人才保障机制，优化人才服务环境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(一)健全人才管理服务机构。建立县、乡(镇)、村三级人才工作网络体系，除县建立人才工作**小组及其办公室外，乡镇、村成立人才工作室，并逐级明确分管**，配备相应数量专职人员。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引导、社会资本和民间资本共同参与的多元化投资体系，争取驻保企业对地方人才队伍建设事业的**。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法规，对拔夫人才、科技带头人、企业经营管理人才、致富能手等进行专题报道。每两年召开一次人才表彰会议，今年县委县*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把人才工作纳入各级*政****和各单位年度考核内容，每年各行业人才主管部门要向县委进行人才工作专项述职，县人才工作协调小组定期对各行业人才主管部门人才工作开展情况进行检查，对人才工作不力的单位负责人，采取**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妇产科拔尖人才工作总结11</w:t>
      </w:r>
    </w:p>
    <w:p>
      <w:pPr>
        <w:ind w:left="0" w:right="0" w:firstLine="560"/>
        <w:spacing w:before="450" w:after="450" w:line="312" w:lineRule="auto"/>
      </w:pPr>
      <w:r>
        <w:rPr>
          <w:rFonts w:ascii="宋体" w:hAnsi="宋体" w:eastAsia="宋体" w:cs="宋体"/>
          <w:color w:val="000"/>
          <w:sz w:val="28"/>
          <w:szCs w:val="28"/>
        </w:rPr>
        <w:t xml:space="preserve">我于xxxx年xx月被公司受聘为一级助理管理师，一年来我认真**、实施、完成一级助理管理师往期目标，现将一年来的工作，做如下总结。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目标1、采取有效措施，缓解新生入园情绪焦虑，四个月100%的幼儿摆脱情绪焦虑，具体做了以下工作：</w:t>
      </w:r>
    </w:p>
    <w:p>
      <w:pPr>
        <w:ind w:left="0" w:right="0" w:firstLine="560"/>
        <w:spacing w:before="450" w:after="450" w:line="312" w:lineRule="auto"/>
      </w:pPr>
      <w:r>
        <w:rPr>
          <w:rFonts w:ascii="宋体" w:hAnsi="宋体" w:eastAsia="宋体" w:cs="宋体"/>
          <w:color w:val="000"/>
          <w:sz w:val="28"/>
          <w:szCs w:val="28"/>
        </w:rPr>
        <w:t xml:space="preserve">（1）在家园合作方面，通过家长会，对家长进行培训，学习了《宝宝新入园，教师四不宜》及《家园合作，使新入园幼儿尽快适应集体生活》的文章，通过请家长填写《家园联系手册》从而了解幼儿的性格、爱好等基本情况，対哭闹严重的幼儿，可根据其性格特点，进行适宜的安抚帮助。（2）充分利用教育经验，为幼儿准备了朗郎上口的儿歌，好玩的手指游戏，语言游戏，体育游戏等让幼儿园开心的玩，使幼儿忘却了忧虑，大胆积极地参与到每项活动中，从而喜欢上幼儿园的生活，</w:t>
      </w:r>
    </w:p>
    <w:p>
      <w:pPr>
        <w:ind w:left="0" w:right="0" w:firstLine="560"/>
        <w:spacing w:before="450" w:after="450" w:line="312" w:lineRule="auto"/>
      </w:pPr>
      <w:r>
        <w:rPr>
          <w:rFonts w:ascii="宋体" w:hAnsi="宋体" w:eastAsia="宋体" w:cs="宋体"/>
          <w:color w:val="000"/>
          <w:sz w:val="28"/>
          <w:szCs w:val="28"/>
        </w:rPr>
        <w:t xml:space="preserve">（3）营造**快乐的班级氛围，亲切地称呼幼儿们“宝宝”“朋友们”蹲下来与他们亲密地交谈，摸摸他们赞扬他们“你真乖”“你真棒”“你是老师的好宝宝”等，让幼儿对教师产生亲近感，愿意向老师表达自己的意愿和要求，也使教师更进一步地了解幼儿的心理需求，从而更好地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4）注重与家长的沟通，在家长开放日、亲子手工制作、涂色、英语展示、冬季运动会中，教师与积极地心态，主动与家长进行交流、沟通，让家长更多地了解我园的教育模式，了解教师的教育方法，了解幼儿在园的情况，教师们也得到了幼儿在家的更多信息，教育达成一致，有效地克服了幼儿的两面性，做到了家园同步，共同减轻了孩子的分离焦虑。</w:t>
      </w:r>
    </w:p>
    <w:p>
      <w:pPr>
        <w:ind w:left="0" w:right="0" w:firstLine="560"/>
        <w:spacing w:before="450" w:after="450" w:line="312" w:lineRule="auto"/>
      </w:pPr>
      <w:r>
        <w:rPr>
          <w:rFonts w:ascii="宋体" w:hAnsi="宋体" w:eastAsia="宋体" w:cs="宋体"/>
          <w:color w:val="000"/>
          <w:sz w:val="28"/>
          <w:szCs w:val="28"/>
        </w:rPr>
        <w:t xml:space="preserve">（5）注重一日活动中对幼儿兴趣的培养，利用每日活动中的图书、图片、故事、各种趣味游戏等教育资源，鼓励幼儿做个乖宝宝，并对乖巧的幼儿给予小贴画，小食品奖励，使幼儿知道了做乖宝宝的道理，克服了任性、自私、霸道的不良因素，愿意开开心心上幼儿园。</w:t>
      </w:r>
    </w:p>
    <w:p>
      <w:pPr>
        <w:ind w:left="0" w:right="0" w:firstLine="560"/>
        <w:spacing w:before="450" w:after="450" w:line="312" w:lineRule="auto"/>
      </w:pPr>
      <w:r>
        <w:rPr>
          <w:rFonts w:ascii="宋体" w:hAnsi="宋体" w:eastAsia="宋体" w:cs="宋体"/>
          <w:color w:val="000"/>
          <w:sz w:val="28"/>
          <w:szCs w:val="28"/>
        </w:rPr>
        <w:t xml:space="preserve">通过各班教师的精心引导，说服教育98%的幼儿基本适应了幼儿园的集体生活，对老师和新环境产生了喜爱之情，不再哭闹伤心，不再纠缠父母，愿意开开心心上幼儿园，四个月100%的幼儿摆脱了情绪焦虑，但是，早上入园时，偶尔也会有个别幼儿哭闹，在教师向家长了解哭闹的起因中，在教师亲切地安抚下，情况会很快消失。</w:t>
      </w:r>
    </w:p>
    <w:p>
      <w:pPr>
        <w:ind w:left="0" w:right="0" w:firstLine="560"/>
        <w:spacing w:before="450" w:after="450" w:line="312" w:lineRule="auto"/>
      </w:pPr>
      <w:r>
        <w:rPr>
          <w:rFonts w:ascii="宋体" w:hAnsi="宋体" w:eastAsia="宋体" w:cs="宋体"/>
          <w:color w:val="000"/>
          <w:sz w:val="28"/>
          <w:szCs w:val="28"/>
        </w:rPr>
        <w:t xml:space="preserve">目标2、探索多**教学研究，促进教师专业素养的提升，随着课改的不断深入，我们将多**教学与我园教育教学工作重点，开展科学领域专题研讨，进行了有机的结合，每月**两次教研活动，在活动中，让我们清晰的认识到记录是“动手做”在科学教育活动中的重要性，它对于培养幼儿尊重事实，实事求是的科学态度与精神，促进幼儿自我建构知识与经验等具有独特的作用，然而，在我们以往的科学活动探索中，记录几乎是空白。那么在科学探索中，到底该记录什么，什么时候记录，怎样记录呢，进行了摸索，我们根据小班幼儿的年龄特点，幼儿记录就应该形象化，多样化，是采用绘画记录、纸工粘贴、图片粘贴、情境照片及实物呈现等方式，还是配上简单的文字及表格，具体采用了哪种形式进行了研讨，最后，我们以科学探索活动《千变万化的水》结合多**，个人记录，小组记录，集体记录，三种记录的作用各不相同，分别在不同的班进行了观摩学习，四月份，小一班采用个人记录的方式，五月份，小二班采用小组记录的方式，六月份，小三班采用集体记录的方式，研讨前，**教师学习了有关优秀案例及教育文摘，教师自制多**课件，熟悉教案，制定重、难点，设计记录表格，研讨中，执教教师进行了说课，教学反思已推进在一次次的教研中达成，研讨后，**教师进行评课，特别是科学探索中，小班幼儿如何科学，合理能充分激发幼儿兴趣的操作记录，提出了很多的建议和自己的看法，感受了集体智慧的碰撞与提升。</w:t>
      </w:r>
    </w:p>
    <w:p>
      <w:pPr>
        <w:ind w:left="0" w:right="0" w:firstLine="560"/>
        <w:spacing w:before="450" w:after="450" w:line="312" w:lineRule="auto"/>
      </w:pPr>
      <w:r>
        <w:rPr>
          <w:rFonts w:ascii="宋体" w:hAnsi="宋体" w:eastAsia="宋体" w:cs="宋体"/>
          <w:color w:val="000"/>
          <w:sz w:val="28"/>
          <w:szCs w:val="28"/>
        </w:rPr>
        <w:t xml:space="preserve">一次次试教、讨论、反思、调整，再试教，再调整的过程，是一次不断成长的过程，在这个思考与实践的过程中，我们提高了对教材为认识和把握，提高了自制多**课件的能力，提高了课堂的**能力，体现了个人记录、小组记录、集体记录，都应根据幼儿的年龄特点，活动的内容选用，并将其有机结合，有效地实现了“以人发展为本”的理念，培养了幼儿探究，解决问题的能力，倡导了科学活动的人文精神。</w:t>
      </w:r>
    </w:p>
    <w:p>
      <w:pPr>
        <w:ind w:left="0" w:right="0" w:firstLine="560"/>
        <w:spacing w:before="450" w:after="450" w:line="312" w:lineRule="auto"/>
      </w:pPr>
      <w:r>
        <w:rPr>
          <w:rFonts w:ascii="宋体" w:hAnsi="宋体" w:eastAsia="宋体" w:cs="宋体"/>
          <w:color w:val="000"/>
          <w:sz w:val="28"/>
          <w:szCs w:val="28"/>
        </w:rPr>
        <w:t xml:space="preserve">工作中，难免存在不足，我会不断克服，努力把工作做精、做细，使自己的工作得到不断的提升。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妇产科拔尖人才工作总结12</w:t>
      </w:r>
    </w:p>
    <w:p>
      <w:pPr>
        <w:ind w:left="0" w:right="0" w:firstLine="560"/>
        <w:spacing w:before="450" w:after="450" w:line="312" w:lineRule="auto"/>
      </w:pPr>
      <w:r>
        <w:rPr>
          <w:rFonts w:ascii="宋体" w:hAnsi="宋体" w:eastAsia="宋体" w:cs="宋体"/>
          <w:color w:val="000"/>
          <w:sz w:val="28"/>
          <w:szCs w:val="28"/>
        </w:rPr>
        <w:t xml:space="preserve">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的学习、培训15次，参加学习、培训共20人次。具体如下：参加城关区结核病防治综合医疗机构与结防机构间合作培训班2人；参加儿童保健在社区中心应用适宜技术培训班2人；参加城关区传染病预防**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提高了诊疗水*，还通过在本单位举办讲座等形式将所学知识与其他职工相互交流，在一定程度上提高了全院职工的诊疗水*；同时，我中心人才在11月份是得到了新的补充，专业技术层面得到了补充，解决了以前遇到的专业技术单一，部分业务开展困难的问题，为我中心的可持续发展奠定了新的基础。为了使我中心业务水*更进一步的发展，提高我中的医疗服务水*，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2、加强专业技术人员培训：对专业技术人员坚持“三基”、“三严”知识培训，普及基本专业技术；建立专业人员岗位培训**和逐级进修学习**；</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民族的瑰宝，在**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妇产科拔尖人才工作总结13</w:t>
      </w:r>
    </w:p>
    <w:p>
      <w:pPr>
        <w:ind w:left="0" w:right="0" w:firstLine="560"/>
        <w:spacing w:before="450" w:after="450" w:line="312" w:lineRule="auto"/>
      </w:pPr>
      <w:r>
        <w:rPr>
          <w:rFonts w:ascii="宋体" w:hAnsi="宋体" w:eastAsia="宋体" w:cs="宋体"/>
          <w:color w:val="000"/>
          <w:sz w:val="28"/>
          <w:szCs w:val="28"/>
        </w:rPr>
        <w:t xml:space="preserve">为努力提升医院的学科水*和综合能力，让我院一些专科学术水*完成三、五年内，在市、省内形成优势和特色，造就一批技术精湛、作风过硬的省、市医学重点人才，经医院重点专科、重点人才评审**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四、可采取与省、及**外高等医学院校、科研单位联合建设的形式，基础与临床紧密结合，专科建设、课题研究和人才培养共同发展，确保重点专科建设高起点、高标准、高水*和高效益。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小组将对院重点专科实行全过程动态管理和目标考核，并签定合同书。每半年**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十、入选对象须和院签定培养合同，院人才培养**小组将对其进行目标考核，每半年考评一次。评估考核的重点是学术技术水*、实际工作能力、学术地位、医、教、研工作业绩及培养经费使用情况。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妇产科拔尖人才工作总结14</w:t>
      </w:r>
    </w:p>
    <w:p>
      <w:pPr>
        <w:ind w:left="0" w:right="0" w:firstLine="560"/>
        <w:spacing w:before="450" w:after="450" w:line="312" w:lineRule="auto"/>
      </w:pPr>
      <w:r>
        <w:rPr>
          <w:rFonts w:ascii="宋体" w:hAnsi="宋体" w:eastAsia="宋体" w:cs="宋体"/>
          <w:color w:val="000"/>
          <w:sz w:val="28"/>
          <w:szCs w:val="28"/>
        </w:rPr>
        <w:t xml:space="preserve">**来，**区煤田地质局坚持“人才强局、科技兴局”的发展战略，牢固树立人才是第一资源的理念，认真贯彻落实国家和**区高层次人才引进**，****人才的引进、培养、招聘工作，在院士、**知名专家的引进、专业技术人员招聘等方面取得了显著的成绩。全局人才队伍快速发展，高层次人才队伍不断壮大，领**才逐渐成长，为全局各项事业发展起到了至关重要的作用，为推动宁夏地勘经济的持续快速发展奠定了良好的基础。现将**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区煤田地质局承担了几十个国家级、**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新方法的不断应用，人才缺乏成了制约地勘行业发展的最大的瓶颈。****人才工作，积极引进高层次人才，必然是**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小组，打造良好的高层次人才引进环境结合地勘工作发展需要，**区煤田地质局专门成立了人才工作**小组，组长由**亲自担任，成员由分管人才工作的*委*、副**、人事部门主管等组成。**小组协调和解决人才引进和培养工作中的重大问题，制定人才工作发展规划，制定人才引进、聘用、薪酬、考核等激励**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20xx年7月，**区煤田地质局以**区*的名义柔性引进了*科学院刘光鼎院士、*矿业大学（**）武强教授、*煤科院西安分院首席专家张新民教授，申请建立了**区煤田地质院士工作站。 这一举措，对全区煤田地质勘查工作起到了巨大的推动作用，进一步提高了煤田地质勘查理论研究水*，拓宽了地质服务领域，攻坚地质技术难题，为煤矿安全生产、提高全区煤炭资源保障能力起到了重要作用。20xx年7月14日，**区煤田地质局邀请“**区煤田地质院士工作站”特聘专家*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不断壮大地勘人才队伍20xx年以来，**区煤田地质局****青年人才的招聘工作，通过**区“宁洽会”、事业单位公开招聘、校园招聘以及网上招聘活动，累计招聘到具有大学以上**的专业技术人员185人，其中：具有硕士以上**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区煤田地质局****内部人才的培养，不断加强专业技术人员继续教育工作。每年安排100多万元教育培训经费，开展各类人员培训教育活动，鼓励在职职工结合岗位需求参加工程硕士、MBA的**教育，加快宁夏地质勘查硕士、博士高层次人才的培养，对于取得毕业证书的人员，给予报销全部学费。**我局同*矿业大学（**）、西安科技大学建立了良好的“产学研”合作关系，邀请知名教授来宁开展高级研修班、专题报告会、项目评审会等研究、培训活动，提高了地质勘查领域的研究水*，培养了一大批青年专业技术人员。20xx年，**区煤田地质局根据我区地质勘查技术发展需求，选拔聘任了4名专业技术带头人，加强了煤田地质、**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妇产科拔尖人才工作总结16</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w:t>
      </w:r>
    </w:p>
    <w:p>
      <w:pPr>
        <w:ind w:left="0" w:right="0" w:firstLine="560"/>
        <w:spacing w:before="450" w:after="450" w:line="312" w:lineRule="auto"/>
      </w:pPr>
      <w:r>
        <w:rPr>
          <w:rFonts w:ascii="宋体" w:hAnsi="宋体" w:eastAsia="宋体" w:cs="宋体"/>
          <w:color w:val="000"/>
          <w:sz w:val="28"/>
          <w:szCs w:val="28"/>
        </w:rPr>
        <w:t xml:space="preserve">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w:t>
      </w:r>
    </w:p>
    <w:p>
      <w:pPr>
        <w:ind w:left="0" w:right="0" w:firstLine="560"/>
        <w:spacing w:before="450" w:after="450" w:line="312" w:lineRule="auto"/>
      </w:pPr>
      <w:r>
        <w:rPr>
          <w:rFonts w:ascii="宋体" w:hAnsi="宋体" w:eastAsia="宋体" w:cs="宋体"/>
          <w:color w:val="000"/>
          <w:sz w:val="28"/>
          <w:szCs w:val="28"/>
        </w:rPr>
        <w:t xml:space="preserve">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妇产科拔尖人才工作总结17</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⒉进行人事****，实行中层**竞争上岗，能者上，*者让，使优秀青年人才脱颖而出。通过竞争上岗，使德才兼备，开拓意识强，有创新精神的人员施展了才华。通过**岗位交流，有效地实现了人尽其才。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人事**的**给医院带来了生机和活力，提高了管理人员的责任感、使命感，增强了创新意识和开拓进取意识，更激发了全院职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