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202_年行风工作总结范文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202_年行风工作总结范文（精选9篇）202_年行风工作总结范文 篇1 为切实推进我校政风行风建设，提高工作效率，强化服务意识，规范自身行为，确保我校政风行风建设各项目标落实与各项工作圆满完成，根据上级的通知精神，我校切实加强学校政风行风建...</w:t>
      </w:r>
    </w:p>
    <w:p>
      <w:pPr>
        <w:ind w:left="0" w:right="0" w:firstLine="560"/>
        <w:spacing w:before="450" w:after="450" w:line="312" w:lineRule="auto"/>
      </w:pPr>
      <w:r>
        <w:rPr>
          <w:rFonts w:ascii="宋体" w:hAnsi="宋体" w:eastAsia="宋体" w:cs="宋体"/>
          <w:color w:val="000"/>
          <w:sz w:val="28"/>
          <w:szCs w:val="28"/>
        </w:rPr>
        <w:t xml:space="preserve">202_年行风工作总结范文（精选9篇）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202_年行风工作总结范文 篇1</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篇2</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202_年行风工作总结范文 篇3</w:t>
      </w:r>
    </w:p>
    <w:p>
      <w:pPr>
        <w:ind w:left="0" w:right="0" w:firstLine="560"/>
        <w:spacing w:before="450" w:after="450" w:line="312" w:lineRule="auto"/>
      </w:pPr>
      <w:r>
        <w:rPr>
          <w:rFonts w:ascii="宋体" w:hAnsi="宋体" w:eastAsia="宋体" w:cs="宋体"/>
          <w:color w:val="000"/>
          <w:sz w:val="28"/>
          <w:szCs w:val="28"/>
        </w:rPr>
        <w:t xml:space="preserve">20某某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篇4</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篇6</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202_年行风工作总结范文 篇8</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__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群众关注的热点难点问题。根据《关于上报20xx年民主评议政风行风难题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篇9</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