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党史学习教育常态化总结范文(精选3篇)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结合党史学习教育、“两学一做”学习教育常态化制度化、学习十九大精神、树牢“四个意识”，坚定“四个自信”，坚决做到“两个维护”。以下是小编为大家收集的党史学习教育常态化总结范文(精选3篇)，仅供参考，欢迎大家阅读。【篇1】党史学习教育常态化总...</w:t>
      </w:r>
    </w:p>
    <w:p>
      <w:pPr>
        <w:ind w:left="0" w:right="0" w:firstLine="560"/>
        <w:spacing w:before="450" w:after="450" w:line="312" w:lineRule="auto"/>
      </w:pPr>
      <w:r>
        <w:rPr>
          <w:rFonts w:ascii="宋体" w:hAnsi="宋体" w:eastAsia="宋体" w:cs="宋体"/>
          <w:color w:val="000"/>
          <w:sz w:val="28"/>
          <w:szCs w:val="28"/>
        </w:rPr>
        <w:t xml:space="preserve">结合党史学习教育、“两学一做”学习教育常态化制度化、学习十九大精神、树牢“四个意识”，坚定“四个自信”，坚决做到“两个维护”。以下是小编为大家收集的党史学习教育常态化总结范文(精选3篇)，仅供参考，欢迎大家阅读。[_TAG_h2]【篇1】党史学习教育常态化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gt;“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gt;“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【篇2】党史学习教育常态化总结</w:t>
      </w:r>
    </w:p>
    <w:p>
      <w:pPr>
        <w:ind w:left="0" w:right="0" w:firstLine="560"/>
        <w:spacing w:before="450" w:after="450" w:line="312" w:lineRule="auto"/>
      </w:pPr>
      <w:r>
        <w:rPr>
          <w:rFonts w:ascii="宋体" w:hAnsi="宋体" w:eastAsia="宋体" w:cs="宋体"/>
          <w:color w:val="000"/>
          <w:sz w:val="28"/>
          <w:szCs w:val="28"/>
        </w:rPr>
        <w:t xml:space="preserve">　　“阳春布德泽，万物生光辉。”眼下，春分已过，草木蔓发，春山可望，陌上花开蝴蝶飞，一派欣欣向荣之景。在这个美好的时节，中共中央办公厅日前印发了《关于推动DS学习教育常态化长效化的意见》，并发出通知。通知要求，着眼强化宗旨意识，坚持不懈为群众办实事办好事。深入践行以人民为中心的发展思想，巩固“我为群众办实事”实践活动成果，走好新时代党的群众路线。大好春光不可负，DS学习正当时。党员干部当以匠心栽好DS学习教育“常青树”，确保DS学习教育常态化长效化取得实实在在的成果。</w:t>
      </w:r>
    </w:p>
    <w:p>
      <w:pPr>
        <w:ind w:left="0" w:right="0" w:firstLine="560"/>
        <w:spacing w:before="450" w:after="450" w:line="312" w:lineRule="auto"/>
      </w:pPr>
      <w:r>
        <w:rPr>
          <w:rFonts w:ascii="宋体" w:hAnsi="宋体" w:eastAsia="宋体" w:cs="宋体"/>
          <w:color w:val="000"/>
          <w:sz w:val="28"/>
          <w:szCs w:val="28"/>
        </w:rPr>
        <w:t xml:space="preserve">　　播好“初心种”，赓续“红基因”，让DS学习教育“不越轨”。“欲知大道，必先为史”，党的历史是最生动、最有说服力的教科书。在全党开展DS学习教育，是牢记初心使命、推进中华民族伟大复兴历史伟业的必然要求。党的百年历史波澜壮阔，饱含着中国共产党人精神谱系和红色基因，是新时代党员干部最好的“营养剂”和“思想钙片”。开展DS学习教育常态化长效化，就是为了让广大党员干部进一步筑牢理想信念、补足精神之钙，不断克服赶考路上的“软骨病”，挺直腰杆、挺起脊梁，让党的红色基因代代相传，让共产党人的初心使命永不褪色。党员干部当播下一颗初心，锚定正确前进方向，始终保持思想不偏航、不越轨，慎始如终、从一而终。</w:t>
      </w:r>
    </w:p>
    <w:p>
      <w:pPr>
        <w:ind w:left="0" w:right="0" w:firstLine="560"/>
        <w:spacing w:before="450" w:after="450" w:line="312" w:lineRule="auto"/>
      </w:pPr>
      <w:r>
        <w:rPr>
          <w:rFonts w:ascii="宋体" w:hAnsi="宋体" w:eastAsia="宋体" w:cs="宋体"/>
          <w:color w:val="000"/>
          <w:sz w:val="28"/>
          <w:szCs w:val="28"/>
        </w:rPr>
        <w:t xml:space="preserve">　　施好“实干肥”，拒绝“嘴上功”，让DS学习教育“不悬空”。“道虽迩，不行不至;事虽小，不为不成。”空谈误国，实干兴邦，曾指出，每一项事业，不论大小，都是靠脚踏实地、一点一滴干出来的。对于党员干部来说，做人做事，最怕的就是只说不做，眼高手低。大家当谨记：不论学习还是工作，都要面向实际、深入实践，实践出真知;都要严谨务实，一分耕耘一分收获，苦干实干。DS学习教育常态不是目的，长效才是目标。广大党员干部要将DS学习教育与工作实践紧密结合，坚持在学中悟、在悟中践，用DS智慧指引工作实践，让DS成为党员干部干事创业、建功立业的“精神法宝”，让DS真正“活”起来。</w:t>
      </w:r>
    </w:p>
    <w:p>
      <w:pPr>
        <w:ind w:left="0" w:right="0" w:firstLine="560"/>
        <w:spacing w:before="450" w:after="450" w:line="312" w:lineRule="auto"/>
      </w:pPr>
      <w:r>
        <w:rPr>
          <w:rFonts w:ascii="宋体" w:hAnsi="宋体" w:eastAsia="宋体" w:cs="宋体"/>
          <w:color w:val="000"/>
          <w:sz w:val="28"/>
          <w:szCs w:val="28"/>
        </w:rPr>
        <w:t xml:space="preserve">　　培育“为民果”，兑现“一言诺”，让DS学习教育“不跑调”。“意莫高于爱民，行莫厚于乐民”，开展DS学习教育常态化长效化，其最终落脚点是为了让党员干部更好守初心、担使命，为群众办实事解难题。学DS、悟思想、办实事、开新局，是DS学习教育的四个“底座”，其中最重要的就是“办实事”。在DS学习教育动员大会上强调，要教育引导全党同志深刻认识党的性质宗旨，坚持一切为了人民、一切依靠人民，始终把人民放在心中最高位置、把人民对美好生活的向往作为奋斗目标。党员干部在DS学习教育活动中，要坚决反对形式主义、官僚主义，不开“空头支票”，不搭“花架子”，不造“盆景”，要将密切联系群众、真心服务群众贯穿DS学习教育全过程。</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党员干部当以DS学习教育常态化长效化为契机，多做为民利民惠民的实绩，切实提升人民群众获得感、幸福感、安全感，真正实现学史明理、学史增信、学史崇德、学史力行的目标。</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【篇3】党史学习教育常态化总结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的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2025-06-20T21:15:47+08:00</dcterms:created>
  <dcterms:modified xsi:type="dcterms:W3CDTF">2025-06-20T21:15:47+08:00</dcterms:modified>
</cp:coreProperties>
</file>

<file path=docProps/custom.xml><?xml version="1.0" encoding="utf-8"?>
<Properties xmlns="http://schemas.openxmlformats.org/officeDocument/2006/custom-properties" xmlns:vt="http://schemas.openxmlformats.org/officeDocument/2006/docPropsVTypes"/>
</file>