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党建联系点工作开展情况总结集合19篇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w:t>
      </w:r>
    </w:p>
    <w:p>
      <w:pPr>
        <w:ind w:left="0" w:right="0" w:firstLine="560"/>
        <w:spacing w:before="450" w:after="450" w:line="312" w:lineRule="auto"/>
      </w:pPr>
      <w:r>
        <w:rPr>
          <w:rFonts w:ascii="宋体" w:hAnsi="宋体" w:eastAsia="宋体" w:cs="宋体"/>
          <w:color w:val="000"/>
          <w:sz w:val="28"/>
          <w:szCs w:val="28"/>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_社区党建工作在在街党工委的指导关怀下，在社区党委成员和全体党员的大力支持和共同努力下，202_年社区党建工作在围绕抓好党组织建设上，坚持以党组织为核心，协调各方形成建设社区党建的合力，保证党建工作在社区健康发展。202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村党委领导班子建设在202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202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202_年我们把党建工作作为社区基层党的建设一项经常性工作常抓不懈，在工作中我们履职尽责创先进，立足岗位争优秀，所作的工作有真实性，扎实性，得到的是居民和党员的高度评价。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社区在区委、区政府的领导下，在街道党工委、办事处的大力支持下，坚持以服务型党组织建设为引领，健全社区党总支、网格党支部、党小组、楼院长、各类志愿者网络和队伍，运用“1331”工作法，即建设一个大网络管理体系、成立三支队伍(网格支部和网格长队伍、大片长和楼栋长队伍、群众性文体协会队伍)、打造三大亮点(打造“学习型”“创新型”“服务型”党支部;实现网格化日常工作全覆盖;实现老年人日间照料和困难群体“亲情服务”全覆盖)、最终实现一大目标(实现邻里互助团结、群众满意、社区和谐这个目标)。通过精选网格服务、人大代表工作站、邻里守望、日间照料中心、四点半学校、文艺宣传队等服务载体，充分发挥社区党组织的凝聚力、战斗力，努力开创社区党建工作新局面，保持社区各项工作扎实推进，全面促进社区居民幸福感稳步提升。</w:t>
      </w:r>
    </w:p>
    <w:p>
      <w:pPr>
        <w:ind w:left="0" w:right="0" w:firstLine="560"/>
        <w:spacing w:before="450" w:after="450" w:line="312" w:lineRule="auto"/>
      </w:pPr>
      <w:r>
        <w:rPr>
          <w:rFonts w:ascii="宋体" w:hAnsi="宋体" w:eastAsia="宋体" w:cs="宋体"/>
          <w:color w:val="000"/>
          <w:sz w:val="28"/>
          <w:szCs w:val="28"/>
        </w:rPr>
        <w:t xml:space="preserve">&gt;　　一、抓制度促党建</w:t>
      </w:r>
    </w:p>
    <w:p>
      <w:pPr>
        <w:ind w:left="0" w:right="0" w:firstLine="560"/>
        <w:spacing w:before="450" w:after="450" w:line="312" w:lineRule="auto"/>
      </w:pPr>
      <w:r>
        <w:rPr>
          <w:rFonts w:ascii="宋体" w:hAnsi="宋体" w:eastAsia="宋体" w:cs="宋体"/>
          <w:color w:val="000"/>
          <w:sz w:val="28"/>
          <w:szCs w:val="28"/>
        </w:rPr>
        <w:t xml:space="preserve">　　(一)加强班子建设。落实X街道管理考核机制，加强纪律作风教育，培养建立一支纪律严密、作风务实、具有开拓创新精神的社区“两委”班子。对网格党支部委员不能发挥作用的进行调整，促进各项工作落实。目前党总支委员X名，X名专职党员、X名退休党员。坚持民主集中制，定期召开民主生活会，开展党员承诺制、“两委”评议制、主动接受群众监督，改进工作作风。</w:t>
      </w:r>
    </w:p>
    <w:p>
      <w:pPr>
        <w:ind w:left="0" w:right="0" w:firstLine="560"/>
        <w:spacing w:before="450" w:after="450" w:line="312" w:lineRule="auto"/>
      </w:pPr>
      <w:r>
        <w:rPr>
          <w:rFonts w:ascii="宋体" w:hAnsi="宋体" w:eastAsia="宋体" w:cs="宋体"/>
          <w:color w:val="000"/>
          <w:sz w:val="28"/>
          <w:szCs w:val="28"/>
        </w:rPr>
        <w:t xml:space="preserve">　　(二)严格工作标准。建立各项工作制度及工作流程，高标准严要求，社区各项工作任务要坚持高于上级下达标准，各专干的业务熟知度，必须得到街道各部门的肯定，凡受到街道批评的工作人员，要在社区全体人员会上做检查，实行末位淘汰制度。对每项工作定人员、定标准、定时限，确保任务落到实处。</w:t>
      </w:r>
    </w:p>
    <w:p>
      <w:pPr>
        <w:ind w:left="0" w:right="0" w:firstLine="560"/>
        <w:spacing w:before="450" w:after="450" w:line="312" w:lineRule="auto"/>
      </w:pPr>
      <w:r>
        <w:rPr>
          <w:rFonts w:ascii="宋体" w:hAnsi="宋体" w:eastAsia="宋体" w:cs="宋体"/>
          <w:color w:val="000"/>
          <w:sz w:val="28"/>
          <w:szCs w:val="28"/>
        </w:rPr>
        <w:t xml:space="preserve">　　(三)完善组织制度。认真落实“三会一课”、组织生活会、民主生活会等制度，坚持每周一召开社区党建例会，周五全体人员参加办事处集中学习，每月召开一次党小组会和支部委员会，每季度召开一次党员大会和上一次党课，每季度组织网格党支部参加办事处党建工作培训。认真落实扎实推进“一征三议两公开”工作法，把服务居民放在第一位，尽心竭力为群众办实事、办好事。</w:t>
      </w:r>
    </w:p>
    <w:p>
      <w:pPr>
        <w:ind w:left="0" w:right="0" w:firstLine="560"/>
        <w:spacing w:before="450" w:after="450" w:line="312" w:lineRule="auto"/>
      </w:pPr>
      <w:r>
        <w:rPr>
          <w:rFonts w:ascii="宋体" w:hAnsi="宋体" w:eastAsia="宋体" w:cs="宋体"/>
          <w:color w:val="000"/>
          <w:sz w:val="28"/>
          <w:szCs w:val="28"/>
        </w:rPr>
        <w:t xml:space="preserve">　　(四)引领党员服务。建立党员志愿者认领服务岗位制度，充分发挥党员志愿者服务队作用，开展“党员活动日”“党员奉献日”“党员示范岗”、利用党员活动日组织义务助交通、清理居民庭院小广告、调解邻里纠纷等活动。整合辖区党组织资源，成立社区“大党委”，形成辖区单位党组织、党员共同参与的区域化党建新格局。与X区统计局结对子开展“双结对双服务”活动，使党员服务更贴近民心。</w:t>
      </w:r>
    </w:p>
    <w:p>
      <w:pPr>
        <w:ind w:left="0" w:right="0" w:firstLine="560"/>
        <w:spacing w:before="450" w:after="450" w:line="312" w:lineRule="auto"/>
      </w:pPr>
      <w:r>
        <w:rPr>
          <w:rFonts w:ascii="宋体" w:hAnsi="宋体" w:eastAsia="宋体" w:cs="宋体"/>
          <w:color w:val="000"/>
          <w:sz w:val="28"/>
          <w:szCs w:val="28"/>
        </w:rPr>
        <w:t xml:space="preserve">&gt;　　二、抓学习促提升</w:t>
      </w:r>
    </w:p>
    <w:p>
      <w:pPr>
        <w:ind w:left="0" w:right="0" w:firstLine="560"/>
        <w:spacing w:before="450" w:after="450" w:line="312" w:lineRule="auto"/>
      </w:pPr>
      <w:r>
        <w:rPr>
          <w:rFonts w:ascii="宋体" w:hAnsi="宋体" w:eastAsia="宋体" w:cs="宋体"/>
          <w:color w:val="000"/>
          <w:sz w:val="28"/>
          <w:szCs w:val="28"/>
        </w:rPr>
        <w:t xml:space="preserve">　　(一)抓学习，提升服务能力。办事处坚持新进人员岗前培训制度，坚持定期对社区工作人员进行业务培训，实行街道分包社区领导讲课、投影机电教教育、邀请大学教授讲座等方式，不断深化政策理解，进一步拓宽工作思路，扩展知识面，在立足本职的基础上，培养“一专多能”的工作多面手。</w:t>
      </w:r>
    </w:p>
    <w:p>
      <w:pPr>
        <w:ind w:left="0" w:right="0" w:firstLine="560"/>
        <w:spacing w:before="450" w:after="450" w:line="312" w:lineRule="auto"/>
      </w:pPr>
      <w:r>
        <w:rPr>
          <w:rFonts w:ascii="宋体" w:hAnsi="宋体" w:eastAsia="宋体" w:cs="宋体"/>
          <w:color w:val="000"/>
          <w:sz w:val="28"/>
          <w:szCs w:val="28"/>
        </w:rPr>
        <w:t xml:space="preserve">　　(二)抓学习，提升工作方法。在教育形式上，社区组织“两委”人员学习X种工作方法和X个关键词，运用到实际工作中定期交流工作经验。利用QQ、微信等在比较枯燥的理论知识学习中丰富党员教育内容，每周向居民推送党务知识，凸显服务。</w:t>
      </w:r>
    </w:p>
    <w:p>
      <w:pPr>
        <w:ind w:left="0" w:right="0" w:firstLine="560"/>
        <w:spacing w:before="450" w:after="450" w:line="312" w:lineRule="auto"/>
      </w:pPr>
      <w:r>
        <w:rPr>
          <w:rFonts w:ascii="宋体" w:hAnsi="宋体" w:eastAsia="宋体" w:cs="宋体"/>
          <w:color w:val="000"/>
          <w:sz w:val="28"/>
          <w:szCs w:val="28"/>
        </w:rPr>
        <w:t xml:space="preserve">　　(三)抓学习，提升组织凝聚力。深入学习《党章》、《廉洁自律准则》《纪律处分条例》《习近平谈治国理政》第三卷等，全体党员重温入党誓词，根据上级要求，社区积极组织开展学习研讨活动，党员们积极响应，每天将心得体会照片上传微信群，展示学习成果。党总支建立党员交流微信群。在X个网格党支部、X个非公党支部先后建立了微信群。提高了社区党组织的号召力和凝聚力。</w:t>
      </w:r>
    </w:p>
    <w:p>
      <w:pPr>
        <w:ind w:left="0" w:right="0" w:firstLine="560"/>
        <w:spacing w:before="450" w:after="450" w:line="312" w:lineRule="auto"/>
      </w:pPr>
      <w:r>
        <w:rPr>
          <w:rFonts w:ascii="宋体" w:hAnsi="宋体" w:eastAsia="宋体" w:cs="宋体"/>
          <w:color w:val="000"/>
          <w:sz w:val="28"/>
          <w:szCs w:val="28"/>
        </w:rPr>
        <w:t xml:space="preserve">　　(四)抓学习，提升党员质量。组织入党积极分子学习习近平讲话精神以及《党员发展细则》，注重培养他们从思想上入党。社区党总支把发展党员工作作为一项经常性工作、有计划、有目的的进行，做到既不能无故长期不发展党员，也不能突击发展党员，更不能为了图省事而不主动发展党员，按照“控制数量、提高质量”标准，把党员的质量放在首位，把住党员队伍的“入口关”;坚持过路党员到社区服务制度，做好预备党员的教育、考察和转正的审查工作。要求预备党员在预备期间，每个党员到社区服务时间连续不少于1个月，间断累计不少于3个月。</w:t>
      </w:r>
    </w:p>
    <w:p>
      <w:pPr>
        <w:ind w:left="0" w:right="0" w:firstLine="560"/>
        <w:spacing w:before="450" w:after="450" w:line="312" w:lineRule="auto"/>
      </w:pPr>
      <w:r>
        <w:rPr>
          <w:rFonts w:ascii="黑体" w:hAnsi="黑体" w:eastAsia="黑体" w:cs="黑体"/>
          <w:color w:val="000000"/>
          <w:sz w:val="36"/>
          <w:szCs w:val="36"/>
          <w:b w:val="1"/>
          <w:bCs w:val="1"/>
        </w:rPr>
        <w:t xml:space="preserve">第三篇: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东局子街道党组成员曹荣杰主任与永强社区第二党支部建立了党建工作联系点，并对永强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202_年8月6日 曹荣杰主任来到永强社区召开座谈会，摸清支部基本情况。按照“一摸清”要求，曹荣杰主任来到永强社区，与社区书记以及主管党建的副书记进行深入沟通了解，摸清了党员队伍的基本情况，掌握了支部现阶段存在的短板和不足，以及存在的困难，并共同探讨下一步解决措施。第二党支部共有党员46名，其中在职党员3名。支部委员会由党支部书记、组织委员、宣传委员3人组成。支部书记张杰。</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东局子街道与永强社区党建联系点的联系，东局子街道将加强对永强社区第二党支部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2025-07-13T10:00:18+08:00</dcterms:created>
  <dcterms:modified xsi:type="dcterms:W3CDTF">2025-07-13T10:00:18+08:00</dcterms:modified>
</cp:coreProperties>
</file>

<file path=docProps/custom.xml><?xml version="1.0" encoding="utf-8"?>
<Properties xmlns="http://schemas.openxmlformats.org/officeDocument/2006/custom-properties" xmlns:vt="http://schemas.openxmlformats.org/officeDocument/2006/docPropsVTypes"/>
</file>