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市域社会治理现代化工作总结(通用11篇)</w:t>
      </w:r>
      <w:bookmarkEnd w:id="1"/>
    </w:p>
    <w:p>
      <w:pPr>
        <w:jc w:val="center"/>
        <w:spacing w:before="0" w:after="450"/>
      </w:pPr>
      <w:r>
        <w:rPr>
          <w:rFonts w:ascii="Arial" w:hAnsi="Arial" w:eastAsia="Arial" w:cs="Arial"/>
          <w:color w:val="999999"/>
          <w:sz w:val="20"/>
          <w:szCs w:val="20"/>
        </w:rPr>
        <w:t xml:space="preserve">来源：网络  作者：梦中情人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以下是为大家整理的关于市域社会治理现代化工作总结的文章11篇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6、落实农村留用地。建立历史用地台账，力争用3年左右的时间，基本解决全镇留用地历史欠账。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_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14、持续整顿软弱涣散组织，制定三年行动计划(202_---202_)，按比例排查整顿，形成常态化机制。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为了推进我市市域社会管理体制和管理能力的现代化建设，努力建设更高水平的安全性，文体旅游局结合实际工作，制定202_年市域社会管理现代化工作计划如下</w:t>
      </w:r>
    </w:p>
    <w:p>
      <w:pPr>
        <w:ind w:left="0" w:right="0" w:firstLine="560"/>
        <w:spacing w:before="450" w:after="450" w:line="312" w:lineRule="auto"/>
      </w:pPr>
      <w:r>
        <w:rPr>
          <w:rFonts w:ascii="宋体" w:hAnsi="宋体" w:eastAsia="宋体" w:cs="宋体"/>
          <w:color w:val="000"/>
          <w:sz w:val="28"/>
          <w:szCs w:val="28"/>
        </w:rPr>
        <w:t xml:space="preserve">&gt;　　一、组织开展平安校园、平安景区、平安市场等平安建设活动。</w:t>
      </w:r>
    </w:p>
    <w:p>
      <w:pPr>
        <w:ind w:left="0" w:right="0" w:firstLine="560"/>
        <w:spacing w:before="450" w:after="450" w:line="312" w:lineRule="auto"/>
      </w:pPr>
      <w:r>
        <w:rPr>
          <w:rFonts w:ascii="宋体" w:hAnsi="宋体" w:eastAsia="宋体" w:cs="宋体"/>
          <w:color w:val="000"/>
          <w:sz w:val="28"/>
          <w:szCs w:val="28"/>
        </w:rPr>
        <w:t xml:space="preserve">　　加强文化旅游市场执法监管，将专项整治行动与日常巡逻紧密结合，依法规范文化旅游市场。开展校园周边文化市场专业整备，对网吧经营场所、书店等场所进行网络整备，为众多学生创造良好的社会文化环境。并着力促进全市a级景区安全监督，开展平安景区建设活动。</w:t>
      </w:r>
    </w:p>
    <w:p>
      <w:pPr>
        <w:ind w:left="0" w:right="0" w:firstLine="560"/>
        <w:spacing w:before="450" w:after="450" w:line="312" w:lineRule="auto"/>
      </w:pPr>
      <w:r>
        <w:rPr>
          <w:rFonts w:ascii="宋体" w:hAnsi="宋体" w:eastAsia="宋体" w:cs="宋体"/>
          <w:color w:val="000"/>
          <w:sz w:val="28"/>
          <w:szCs w:val="28"/>
        </w:rPr>
        <w:t xml:space="preserve">&gt;　　二、加强行业管理，规范市场经营秩序。</w:t>
      </w:r>
    </w:p>
    <w:p>
      <w:pPr>
        <w:ind w:left="0" w:right="0" w:firstLine="560"/>
        <w:spacing w:before="450" w:after="450" w:line="312" w:lineRule="auto"/>
      </w:pPr>
      <w:r>
        <w:rPr>
          <w:rFonts w:ascii="宋体" w:hAnsi="宋体" w:eastAsia="宋体" w:cs="宋体"/>
          <w:color w:val="000"/>
          <w:sz w:val="28"/>
          <w:szCs w:val="28"/>
        </w:rPr>
        <w:t xml:space="preserve">　　强调重点，加强市场巡逻和线索调查，开展文旅市场专业整备行动。对全市文旅市场开展线索调查和执法检查，及时掌握辖区内市场情况，依法调查违法行为。</w:t>
      </w:r>
    </w:p>
    <w:p>
      <w:pPr>
        <w:ind w:left="0" w:right="0" w:firstLine="560"/>
        <w:spacing w:before="450" w:after="450" w:line="312" w:lineRule="auto"/>
      </w:pPr>
      <w:r>
        <w:rPr>
          <w:rFonts w:ascii="宋体" w:hAnsi="宋体" w:eastAsia="宋体" w:cs="宋体"/>
          <w:color w:val="000"/>
          <w:sz w:val="28"/>
          <w:szCs w:val="28"/>
        </w:rPr>
        <w:t xml:space="preserve">&gt;　　三、加强普法宣传，开展法治宣传训练活动。</w:t>
      </w:r>
    </w:p>
    <w:p>
      <w:pPr>
        <w:ind w:left="0" w:right="0" w:firstLine="560"/>
        <w:spacing w:before="450" w:after="450" w:line="312" w:lineRule="auto"/>
      </w:pPr>
      <w:r>
        <w:rPr>
          <w:rFonts w:ascii="宋体" w:hAnsi="宋体" w:eastAsia="宋体" w:cs="宋体"/>
          <w:color w:val="000"/>
          <w:sz w:val="28"/>
          <w:szCs w:val="28"/>
        </w:rPr>
        <w:t xml:space="preserve">　　落实谁执法谁普法普法责任制，开展法治宣传训练活动，利用事件解释法，提高文化旅游市场经营者的守法经营意识。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第三篇: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平安中国建设的重要指示精神，认真落实中央、省、市委部署要求，抓住经济发展，抓住社会稳定，全力推进平安下马塘建设，加快市区社会管理现代化，以平安稳定的社会环境，为抢夺疫情预防管理和经济社会发展双胜利，全面建设小康社会提供强有力的保障。现将进展情况报告如下:</w:t>
      </w:r>
    </w:p>
    <w:p>
      <w:pPr>
        <w:ind w:left="0" w:right="0" w:firstLine="560"/>
        <w:spacing w:before="450" w:after="450" w:line="312" w:lineRule="auto"/>
      </w:pPr>
      <w:r>
        <w:rPr>
          <w:rFonts w:ascii="宋体" w:hAnsi="宋体" w:eastAsia="宋体" w:cs="宋体"/>
          <w:color w:val="000"/>
          <w:sz w:val="28"/>
          <w:szCs w:val="28"/>
        </w:rPr>
        <w:t xml:space="preserve">&gt;　　一、坚持以党的领导为中心，统一推进市域社会管理的现代化。</w:t>
      </w:r>
    </w:p>
    <w:p>
      <w:pPr>
        <w:ind w:left="0" w:right="0" w:firstLine="560"/>
        <w:spacing w:before="450" w:after="450" w:line="312" w:lineRule="auto"/>
      </w:pPr>
      <w:r>
        <w:rPr>
          <w:rFonts w:ascii="宋体" w:hAnsi="宋体" w:eastAsia="宋体" w:cs="宋体"/>
          <w:color w:val="000"/>
          <w:sz w:val="28"/>
          <w:szCs w:val="28"/>
        </w:rPr>
        <w:t xml:space="preserve">　　将社会管理工作纳入重要议事日程，加入年度工作重点的统一结合，重视国家管理的大政方针、制度安排、决策配置和市域社会管理的结合，重视社会管理工作与安全建设、文明建设、正确扶贫、放管服改革、民生工程建设等中心工作的结合。系统配置市域社会管理现代化各项工作，推进社会管理理理念构想、体制机制、方法创新。</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二、坚持以人民为中心，大力推进社会管理社会化、法治化。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样化解决体系，建立各种矛盾纠纷解决机制。推进社会稳定风险评估和重大不稳定问题清单制度，有效预防大量社会稳定风险，解决大量矛盾纠纷。健全多主体参与平台，为大众提供一站式调整服务。鼓励和引导社会组织在参与社会治理、维护公共利益、救助困难群众、解决矛盾纠纷中发挥重要作用。创造健康的社会心理氛围，从源头预防和解决矛盾纠纷，防止治安风险。</w:t>
      </w:r>
    </w:p>
    <w:p>
      <w:pPr>
        <w:ind w:left="0" w:right="0" w:firstLine="560"/>
        <w:spacing w:before="450" w:after="450" w:line="312" w:lineRule="auto"/>
      </w:pPr>
      <w:r>
        <w:rPr>
          <w:rFonts w:ascii="宋体" w:hAnsi="宋体" w:eastAsia="宋体" w:cs="宋体"/>
          <w:color w:val="000"/>
          <w:sz w:val="28"/>
          <w:szCs w:val="28"/>
        </w:rPr>
        <w:t xml:space="preserve">&gt;　　三、坚持以大数据应用为线索，加快政法综合工作智能化。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根据综合治理组织统一协调的功能优势、网格化平台等各种政法综合治理稳定专业数据资源，加快建设立体信息化社会治安管理体系。推进公共安全视频监控数据网络应用，利用监控探针，基本实现交通要道、重点地区、复杂场所、居民居住区和重要基础设施的全权复盖，有效预防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四、坚持重心下降和资源整合，健全完善基础社会管理体系。</w:t>
      </w:r>
    </w:p>
    <w:p>
      <w:pPr>
        <w:ind w:left="0" w:right="0" w:firstLine="560"/>
        <w:spacing w:before="450" w:after="450" w:line="312" w:lineRule="auto"/>
      </w:pPr>
      <w:r>
        <w:rPr>
          <w:rFonts w:ascii="宋体" w:hAnsi="宋体" w:eastAsia="宋体" w:cs="宋体"/>
          <w:color w:val="000"/>
          <w:sz w:val="28"/>
          <w:szCs w:val="28"/>
        </w:rPr>
        <w:t xml:space="preserve">　　目前推进综合治理中心国标化建设。根据国家《社会治安综合管理综合管理中心建设与管理规范》，有效整合资源建立综合管理中心，访问接待中心实施一体化运营，建立网格巡逻、报告、解决、审计闭环运行体系。完善矛盾纠纷联合调整、社会治安联合防卫、重点工作联动、问题联合治理、平安建设联合创造等工作机制，使基层综合治理中心成为政府管理社会、服务大众的第一窗口。积极构建政治、自治、法治、德治、智治相结合的基础管理体系。基于自治，把基层事务的决策权交给大众。以法治为保障，基础法律服务人员的作用，以德治为领导，促进形成文明和谐的社会风格。以智治为支持，不断在线公共服务领域和内容，使大众随时随地享受便利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市应急局深入学习贯彻习近平总书记关于应急管理工作的重要指示精神，结合总书记关于平安中国建设重要指示精神，认真中央、省市委的部署要求，坚持一手抓安全生产、一手抓社会稳定，加快推进市域社会治理现代化，以平安稳定的社会环境，为夺取疫情防控和经济社会发展“双胜利”为全面建成小康社会提供坚强保障。现将工作进展情况汇报如下：</w:t>
      </w:r>
    </w:p>
    <w:p>
      <w:pPr>
        <w:ind w:left="0" w:right="0" w:firstLine="560"/>
        <w:spacing w:before="450" w:after="450" w:line="312" w:lineRule="auto"/>
      </w:pPr>
      <w:r>
        <w:rPr>
          <w:rFonts w:ascii="宋体" w:hAnsi="宋体" w:eastAsia="宋体" w:cs="宋体"/>
          <w:color w:val="000"/>
          <w:sz w:val="28"/>
          <w:szCs w:val="28"/>
        </w:rPr>
        <w:t xml:space="preserve">　&gt;　一、工作整体推进情况</w:t>
      </w:r>
    </w:p>
    <w:p>
      <w:pPr>
        <w:ind w:left="0" w:right="0" w:firstLine="560"/>
        <w:spacing w:before="450" w:after="450" w:line="312" w:lineRule="auto"/>
      </w:pPr>
      <w:r>
        <w:rPr>
          <w:rFonts w:ascii="宋体" w:hAnsi="宋体" w:eastAsia="宋体" w:cs="宋体"/>
          <w:color w:val="000"/>
          <w:sz w:val="28"/>
          <w:szCs w:val="28"/>
        </w:rPr>
        <w:t xml:space="preserve">　　202_年9月，一是成立领导小组。鹤壁市市域社会治理现代化工作会议召开后，市应急局党委高度重视迅速成立了以党委书记、局长王关明同志为组长，各党委委员为副组长，机关各科室负责人为成员的领导小组，同时对目标任务进行了认真分解，任务明确到科室，印发了《中共鹤壁市应急管理局委员会关于成立市域社会治理现代化工作领导小组及工作任务分解的通知》，明确提出了各项任务完成时间节点。二是建立工作推进机制。根据鹤社治〔202_〕1号文件要求认真推进公共安全组工作。作为公共安全组组长单位，及时召开成员单位联席会议，积极推进各成员单位工作开展，同时建立微信群，加强成员单位之间的沟通、协调，及时收集各成员单位反馈的意见建议，并进行反馈。三是及时上报信息。按照市域社会治理领导办公室要求及时上报了《中共鹤壁市应急管理局委员会关于成立市域社会治理现代化工作领导小组及工作任务分解的通知》、《关于召开市市域社会治理现代化公共安全专项小组推进会的通知》、《公共安全专项小组第一次工作推进会情况汇报》、应急局11月份市域社会治理现代化公共安全组工作情况汇报、市应急局市域社会治理现代化工作这点等工作信息和总结。</w:t>
      </w:r>
    </w:p>
    <w:p>
      <w:pPr>
        <w:ind w:left="0" w:right="0" w:firstLine="560"/>
        <w:spacing w:before="450" w:after="450" w:line="312" w:lineRule="auto"/>
      </w:pPr>
      <w:r>
        <w:rPr>
          <w:rFonts w:ascii="宋体" w:hAnsi="宋体" w:eastAsia="宋体" w:cs="宋体"/>
          <w:color w:val="000"/>
          <w:sz w:val="28"/>
          <w:szCs w:val="28"/>
        </w:rPr>
        <w:t xml:space="preserve">　&gt;　二、具体工作完成情况</w:t>
      </w:r>
    </w:p>
    <w:p>
      <w:pPr>
        <w:ind w:left="0" w:right="0" w:firstLine="560"/>
        <w:spacing w:before="450" w:after="450" w:line="312" w:lineRule="auto"/>
      </w:pPr>
      <w:r>
        <w:rPr>
          <w:rFonts w:ascii="宋体" w:hAnsi="宋体" w:eastAsia="宋体" w:cs="宋体"/>
          <w:color w:val="000"/>
          <w:sz w:val="28"/>
          <w:szCs w:val="28"/>
        </w:rPr>
        <w:t xml:space="preserve">　　1、及时建成平安建设协调机制。一是为提高全市应急管理综合能力，保障人民群众生命财产安全，为全市“两个高质量”发展提供保障，市应急管理局以习近平新时代中国特色社会主义思想为指导，全力保障人民群众生命财产安全，健全应急管理体系，主动适应应急管理新要求，牵头起草并以市政府的名义印发了《鹤壁市人民政府关于改革完善应急管理体系的实施意见》（鹤政〔202_〕20号），成立了鹤壁市人民政府应急救援总指挥部、鹤壁市人民政府专项应急指挥部。二是为深入贯彻落实《中共中央办公厅、国务院办公厅印发的通知》(中办发〔202_〕1号)和《中共河南省委办公厅、河南省人民政府办公厅关于推进城市安全发展的实施意见》(豫办〔202_〕30号)精神,进一步强化城市运行安全保障,有效防范事故发生,提高城市防灾减灾抗灾能力,推动国家安全发展示范城市创建工作,市应急管理局牵头起草并印发了《中共鹤壁市委办公室鹤壁市人民政府办公室关于印发的通知》（鹤办〔202_〕11号），成立了以市委主要领导任第一组长，市政府主要领导为组长，各位副市长为副组长，各县区政府、市直相关单位主要负责同志为成员的创建工作领导小组，并抽调有关部门精干力量组成了工作专班，定期通报工作进展情况。三是市应急管理局紧紧围绕确保安全生产持续平稳，着力提升综合防范水平，大力提高应急救援能力制定了《鹤壁市应急管理局202_年工作要点》，并与各县区局、机关各科室签定了目标责任书。</w:t>
      </w:r>
    </w:p>
    <w:p>
      <w:pPr>
        <w:ind w:left="0" w:right="0" w:firstLine="560"/>
        <w:spacing w:before="450" w:after="450" w:line="312" w:lineRule="auto"/>
      </w:pPr>
      <w:r>
        <w:rPr>
          <w:rFonts w:ascii="宋体" w:hAnsi="宋体" w:eastAsia="宋体" w:cs="宋体"/>
          <w:color w:val="000"/>
          <w:sz w:val="28"/>
          <w:szCs w:val="28"/>
        </w:rPr>
        <w:t xml:space="preserve">　　2、调整充实平安建设领导小组。市应急管理局根据年度工作责任目标和单位实际及时调整充实了综治和平安建设工作工作小组，印发了《鹤壁市应急管理局关于调整综治和平安建设工作领导小组的通知》（鹤应急〔202_〕14号）。</w:t>
      </w:r>
    </w:p>
    <w:p>
      <w:pPr>
        <w:ind w:left="0" w:right="0" w:firstLine="560"/>
        <w:spacing w:before="450" w:after="450" w:line="312" w:lineRule="auto"/>
      </w:pPr>
      <w:r>
        <w:rPr>
          <w:rFonts w:ascii="宋体" w:hAnsi="宋体" w:eastAsia="宋体" w:cs="宋体"/>
          <w:color w:val="000"/>
          <w:sz w:val="28"/>
          <w:szCs w:val="28"/>
        </w:rPr>
        <w:t xml:space="preserve">　　积极做好平安建设宣传教育。市应急管理局积极依托“全国安全生产月”、“国家防灾减灾日”向广大人民群众积极宣传安全生产意识、应急救援以及减灾救灾常识，提高群众的安全意识和特殊时期的应急自救能力。积极发动群众参加网上平安建设满意度调查，提高群众对平安建设的满意度。</w:t>
      </w:r>
    </w:p>
    <w:p>
      <w:pPr>
        <w:ind w:left="0" w:right="0" w:firstLine="560"/>
        <w:spacing w:before="450" w:after="450" w:line="312" w:lineRule="auto"/>
      </w:pPr>
      <w:r>
        <w:rPr>
          <w:rFonts w:ascii="宋体" w:hAnsi="宋体" w:eastAsia="宋体" w:cs="宋体"/>
          <w:color w:val="000"/>
          <w:sz w:val="28"/>
          <w:szCs w:val="28"/>
        </w:rPr>
        <w:t xml:space="preserve">　　3、行业平安建设。按市委政法委的安排部署，市应急局积极配合各行业主管部门制定行业平安建设标准，严格对照标准对创建单位进行了检查验收。</w:t>
      </w:r>
    </w:p>
    <w:p>
      <w:pPr>
        <w:ind w:left="0" w:right="0" w:firstLine="560"/>
        <w:spacing w:before="450" w:after="450" w:line="312" w:lineRule="auto"/>
      </w:pPr>
      <w:r>
        <w:rPr>
          <w:rFonts w:ascii="宋体" w:hAnsi="宋体" w:eastAsia="宋体" w:cs="宋体"/>
          <w:color w:val="000"/>
          <w:sz w:val="28"/>
          <w:szCs w:val="28"/>
        </w:rPr>
        <w:t xml:space="preserve">　　4、依托平安建设协调机制，健全矛盾风险联运处置机制和工作预案。一是为确保新中国建立七十周年系列活动期间全局治安大局平稳，市应急局制定了《矛盾纠纷大排查大化解暨命案防范百日行动方案》，深入摸底，全面排查，及时消除隐患，妥善解决群众利益。自8月底起，共排查重点人群10人，落实化解稳控措施10人；重点部位共排查38处，发现问题13个，化解问题13个。双化解率均达到100%。二是为贯彻落实中办、国办《关于全面加强危险化学品安全专项整治三年行动实施方案》以及全国危险化学品安全生产片区视频座谈会部署，河南省积极参与国家关于开展危险化学品双重预防建设试点省，市委、市政府同时将双重预防体系建设工作列入市深化改革重点事项，市应急局及时跟进，出台了《鹤壁市深化安全生产风险隐患双重预防体系实施方案》、《鹤壁市202_年全面推进安全生产风险隐患双重预防建设工作方案》，明确工作目标、实施步骤、重点任务和责任分工，取得了良好成绩，鹤壁市政府作为典型代表在全省双重预防体系建设暨专项整治三年行动推进会上作了发言。三是202_年以来，市应急管理局党委，积极推进“四大一送”常态化，持续开展系列活动，认真制定工作计划和工作台账，确保各项工作取得实效。</w:t>
      </w:r>
    </w:p>
    <w:p>
      <w:pPr>
        <w:ind w:left="0" w:right="0" w:firstLine="560"/>
        <w:spacing w:before="450" w:after="450" w:line="312" w:lineRule="auto"/>
      </w:pPr>
      <w:r>
        <w:rPr>
          <w:rFonts w:ascii="宋体" w:hAnsi="宋体" w:eastAsia="宋体" w:cs="宋体"/>
          <w:color w:val="000"/>
          <w:sz w:val="28"/>
          <w:szCs w:val="28"/>
        </w:rPr>
        <w:t xml:space="preserve">　　5、完善平安乡镇（街道）、村（社区）创建标准及验收命名办法。按市委政法委安排部署，积极参与相关单位的平安乡镇（街道）、村（社区）创建标准及验收命名办法。</w:t>
      </w:r>
    </w:p>
    <w:p>
      <w:pPr>
        <w:ind w:left="0" w:right="0" w:firstLine="560"/>
        <w:spacing w:before="450" w:after="450" w:line="312" w:lineRule="auto"/>
      </w:pPr>
      <w:r>
        <w:rPr>
          <w:rFonts w:ascii="宋体" w:hAnsi="宋体" w:eastAsia="宋体" w:cs="宋体"/>
          <w:color w:val="000"/>
          <w:sz w:val="28"/>
          <w:szCs w:val="28"/>
        </w:rPr>
        <w:t xml:space="preserve">　　6、坚持党建引领，提高队伍政治素质。市应急局坚持不懈用习近平新时代中国特色社会主义思想武装头脑，采取党委理论学习中心组、党委第一议题、学员集中学习等多种形式，认真学习《习近平新时代中国特色社会主义思想学习纲要》第一卷、第二卷、第三卷等相关理论著作，通过学习不断增强应急队伍“四个意识”、坚定“四个自信”、坚决做到“两个维护”，培养忠诚干净担当的高素质应急队伍，为实现“两个一百年”奋斗目标、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　　7、认真开展“五进”活动。为认真贯彻习近平总书记关于应急管理、安全生产和防灾减灾救灾重要论述精神，进一步提升应急管理体系和能力现代化，有效推动安全宣传教育进企业、进农村、进社区、进学校、进家庭，筑牢安全生产和防灾减灾救灾人民防线，鹤壁市应急管理局积极开展“五进”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近年来，XX省XX市XX区认真学习借鉴新时代“枫桥经验”，不断创新理念思路，健全体制机制，加大科技投入，着力构建以网格为基本单元、以综治中心为枢纽、以信息系统为支撑的城乡社区网格化服务管理新模式，有力提升了基层社会治理能力和水平，为加快推进市域社会治理现代化奠定了坚实基础。</w:t>
      </w:r>
    </w:p>
    <w:p>
      <w:pPr>
        <w:ind w:left="0" w:right="0" w:firstLine="560"/>
        <w:spacing w:before="450" w:after="450" w:line="312" w:lineRule="auto"/>
      </w:pPr>
      <w:r>
        <w:rPr>
          <w:rFonts w:ascii="宋体" w:hAnsi="宋体" w:eastAsia="宋体" w:cs="宋体"/>
          <w:color w:val="000"/>
          <w:sz w:val="28"/>
          <w:szCs w:val="28"/>
        </w:rPr>
        <w:t xml:space="preserve">&gt;　　一、坚持规范打造，不断完善网格化服务管理运行体系</w:t>
      </w:r>
    </w:p>
    <w:p>
      <w:pPr>
        <w:ind w:left="0" w:right="0" w:firstLine="560"/>
        <w:spacing w:before="450" w:after="450" w:line="312" w:lineRule="auto"/>
      </w:pPr>
      <w:r>
        <w:rPr>
          <w:rFonts w:ascii="宋体" w:hAnsi="宋体" w:eastAsia="宋体" w:cs="宋体"/>
          <w:color w:val="000"/>
          <w:sz w:val="28"/>
          <w:szCs w:val="28"/>
        </w:rPr>
        <w:t xml:space="preserve">　　一是资源整合，一网统筹。针对多网并行、各自为战等现象，统筹全区党建、行政、社会和市场等各类资源，逐步将现有分散的X类管理网格进行优化整合，并根据“四至清晰、无缝对接、规模适度、方便管理、相对稳定”的原则，按照XXX~XXX户或XXXX人的容量，重新调整划分基础网格XXX个，其中城市社区网格XXX个，农村网格XXX个，推动全区所有涉及党的建设、社会保障、综合治理、应急管理、社会救助等职能的部门，全部依托此网格体系开展工作，有力推动了多网合一、资源共享，初步实现了“上面千条线、下面一张网”的工作格局。</w:t>
      </w:r>
    </w:p>
    <w:p>
      <w:pPr>
        <w:ind w:left="0" w:right="0" w:firstLine="560"/>
        <w:spacing w:before="450" w:after="450" w:line="312" w:lineRule="auto"/>
      </w:pPr>
      <w:r>
        <w:rPr>
          <w:rFonts w:ascii="宋体" w:hAnsi="宋体" w:eastAsia="宋体" w:cs="宋体"/>
          <w:color w:val="000"/>
          <w:sz w:val="28"/>
          <w:szCs w:val="28"/>
        </w:rPr>
        <w:t xml:space="preserve">　　二是建强队伍，明确权责。按照“X名网格长+X名网格员+N名网格助理员”的模式和“专兼结合、一员多能”的原则，为每个网格组建网格管理队伍，并建立健全公开招聘、定期培训、管理考核等配套工作制度，共同承担起联系群众、掌握民情、调解矛盾、维护稳定、服务民生、法治宣传等X项职责。区财政每年拨付XXX余万元专项用于网格员的津贴奖励等资金保障，有力激发了网格员的工作热情。</w:t>
      </w:r>
    </w:p>
    <w:p>
      <w:pPr>
        <w:ind w:left="0" w:right="0" w:firstLine="560"/>
        <w:spacing w:before="450" w:after="450" w:line="312" w:lineRule="auto"/>
      </w:pPr>
      <w:r>
        <w:rPr>
          <w:rFonts w:ascii="宋体" w:hAnsi="宋体" w:eastAsia="宋体" w:cs="宋体"/>
          <w:color w:val="000"/>
          <w:sz w:val="28"/>
          <w:szCs w:val="28"/>
        </w:rPr>
        <w:t xml:space="preserve">　　三是立足实战，建强中枢。标准化打造区、镇（街）、村（社区）三级网格化服务管理中心（站），与同级综治中心一体化运行，分级统筹抓好全区网格化服务管理工作。其中，区、镇两级网格化服务管理中心都确定为副科级事业单位，配齐配强了中心主任和相应工作人员，并推动公安、信访、司法、公证、综合执法等机构整体或派人进驻，全面承担起辖区内网格化服务管理工作，实现所有社会治理事项一口受理、一站解决，真正打造为集矛盾调处化解、法律服务、平安建设等多功能于一体的“前沿阵地”和“中心枢纽”。</w:t>
      </w:r>
    </w:p>
    <w:p>
      <w:pPr>
        <w:ind w:left="0" w:right="0" w:firstLine="560"/>
        <w:spacing w:before="450" w:after="450" w:line="312" w:lineRule="auto"/>
      </w:pPr>
      <w:r>
        <w:rPr>
          <w:rFonts w:ascii="宋体" w:hAnsi="宋体" w:eastAsia="宋体" w:cs="宋体"/>
          <w:color w:val="000"/>
          <w:sz w:val="28"/>
          <w:szCs w:val="28"/>
        </w:rPr>
        <w:t xml:space="preserve">　　四是科技支撑，智能高效。树立“网格化+信息化”理念，研发网格化服务管理信息系统，按照“X+N”国家标准嵌入综治组织及综合业务、实有人口、特殊人群、重点青少年、社会治安、矛盾纠纷排查化解、铁路护线等业务数据模块和网格地图、指挥调度、监督考核、研判分析、平安指数等拓展应用模块，横向上整合区直各职能部门相关信息数据，纵向上开通区、镇、社区三级管理权限，对网格内的“人、房、事、物、情、组织”等信息进行全面采集、有机整合和精准管理，在实现“人进户、户进房、房进网格、网格进图”的同时，推动问题受理、分析研判、分流交办、督导考核等工作全部依靠信息系统运行，全程留痕、一键可查、精准高效。</w:t>
      </w:r>
    </w:p>
    <w:p>
      <w:pPr>
        <w:ind w:left="0" w:right="0" w:firstLine="560"/>
        <w:spacing w:before="450" w:after="450" w:line="312" w:lineRule="auto"/>
      </w:pPr>
      <w:r>
        <w:rPr>
          <w:rFonts w:ascii="宋体" w:hAnsi="宋体" w:eastAsia="宋体" w:cs="宋体"/>
          <w:color w:val="000"/>
          <w:sz w:val="28"/>
          <w:szCs w:val="28"/>
        </w:rPr>
        <w:t xml:space="preserve">&gt;　　二、坚持重心下移，不断提高基层社会服务管理能力水平</w:t>
      </w:r>
    </w:p>
    <w:p>
      <w:pPr>
        <w:ind w:left="0" w:right="0" w:firstLine="560"/>
        <w:spacing w:before="450" w:after="450" w:line="312" w:lineRule="auto"/>
      </w:pPr>
      <w:r>
        <w:rPr>
          <w:rFonts w:ascii="宋体" w:hAnsi="宋体" w:eastAsia="宋体" w:cs="宋体"/>
          <w:color w:val="000"/>
          <w:sz w:val="28"/>
          <w:szCs w:val="28"/>
        </w:rPr>
        <w:t xml:space="preserve">　　一是抓实源头防范治理。以促进和谐、维护稳定为目标，以及时发现问题、有效解决问题为核心，建立“信息汇总-分流交办-结果反馈-督导评价”网格化服务管理四步流程，发动网格员每天对网格进行巡查走访，及时采集各类矛盾纠纷、安全隐患等问题，并通过网格化服务管理信息系统逐级上报，由社区和镇街分别协调职能部门开展处理，实行信息化、扁平化管理。区级网格化服务管理中心统筹抓好全区网格运行、问题处置办理等情况督导考核，倒逼镇街和部门合理配置管理资源、加强条块协作配合，推动问题高效解决。今年以来，共采集录入社情民意XXXXX条、各类矛盾纠纷XXXX件，XX%以上问题第一时间得到妥善化解，实现了“人在网中走、事在格中办”“小事不出网格、大事不出镇街、难事不出区”。</w:t>
      </w:r>
    </w:p>
    <w:p>
      <w:pPr>
        <w:ind w:left="0" w:right="0" w:firstLine="560"/>
        <w:spacing w:before="450" w:after="450" w:line="312" w:lineRule="auto"/>
      </w:pPr>
      <w:r>
        <w:rPr>
          <w:rFonts w:ascii="宋体" w:hAnsi="宋体" w:eastAsia="宋体" w:cs="宋体"/>
          <w:color w:val="000"/>
          <w:sz w:val="28"/>
          <w:szCs w:val="28"/>
        </w:rPr>
        <w:t xml:space="preserve">　　二是开展便民利民服务。建立网格内居民包联走访机制，将空巢老人、留守儿童、伤残人员等弱势群体纳入网格化管理，网格工作人员定期登门走访慰问，全面掌握生活需求和健康安全情况，力所能及帮助解决物资采购、送医问诊等生活困难，当好群众身边的“安全员”和“贴心人”。新冠肺炎疫情防控期间，全区XXXX多名专兼职网格员、网格助理员和网格志愿者全部下沉社区，积极开展防疫卡点管控、公共场所消毒、生活必需品代买代送、防疫知识宣传等志愿服务活动，成为防疫战线上一道“亮丽的风景线”。创新“网上群众路线”，立足信息系统全面整合政法、信访、民政、人社等部门信息资源，构建起区域性的数字化城市管理及社会综合服务平台，为全区群众和企业提供网上服务通道，全面推行“网上办、不见面”审批，对紧急类事项实行“一对一”预约服务以及网格员“帮办、代办”服务，真正做到“让数据多跑路、让群众少跑腿”。</w:t>
      </w:r>
    </w:p>
    <w:p>
      <w:pPr>
        <w:ind w:left="0" w:right="0" w:firstLine="560"/>
        <w:spacing w:before="450" w:after="450" w:line="312" w:lineRule="auto"/>
      </w:pPr>
      <w:r>
        <w:rPr>
          <w:rFonts w:ascii="宋体" w:hAnsi="宋体" w:eastAsia="宋体" w:cs="宋体"/>
          <w:color w:val="000"/>
          <w:sz w:val="28"/>
          <w:szCs w:val="28"/>
        </w:rPr>
        <w:t xml:space="preserve">　　三是加强智能预测预防。采用地理信息系统GIS技术，把网格划分、楼宇位置、人口分布等信息全部直观展示在网格化服务管理信息平台地图上，并通过与“雪亮工程”视频监控平台、政务服务大数据平台等互联互通，实现对网格内人、房、物、路、车辆、事件状况等信息实时精确定位和可视化管理，构建了以大数据为轴线的社会治理智能化体系。同时，采用大数据、云计算、人工智能等信息技术，动态分析阶段性社会治安稳定形势，精确感知社会运行状态，为及时预判异常情形、快速处置突发事件、高效配置公共资源提供了强有力的科技支撑，大幅提升了全区社会风险预测预警预防能力。</w:t>
      </w:r>
    </w:p>
    <w:p>
      <w:pPr>
        <w:ind w:left="0" w:right="0" w:firstLine="560"/>
        <w:spacing w:before="450" w:after="450" w:line="312" w:lineRule="auto"/>
      </w:pPr>
      <w:r>
        <w:rPr>
          <w:rFonts w:ascii="宋体" w:hAnsi="宋体" w:eastAsia="宋体" w:cs="宋体"/>
          <w:color w:val="000"/>
          <w:sz w:val="28"/>
          <w:szCs w:val="28"/>
        </w:rPr>
        <w:t xml:space="preserve">&gt;　　三、坚持党建引领，积极构建共建共治共享的社区治理新格局</w:t>
      </w:r>
    </w:p>
    <w:p>
      <w:pPr>
        <w:ind w:left="0" w:right="0" w:firstLine="560"/>
        <w:spacing w:before="450" w:after="450" w:line="312" w:lineRule="auto"/>
      </w:pPr>
      <w:r>
        <w:rPr>
          <w:rFonts w:ascii="宋体" w:hAnsi="宋体" w:eastAsia="宋体" w:cs="宋体"/>
          <w:color w:val="000"/>
          <w:sz w:val="28"/>
          <w:szCs w:val="28"/>
        </w:rPr>
        <w:t xml:space="preserve">　　一是健全组织体系。始终把加强基层党组织建设作为推动基层社会治理机制创新的一条红线，实行区域性大党建模式，精心打造“社区党委（党总支）-网格党支部-楼栋党小组-党员中心户”四级治理体系，着力把基层党组织的政治优势、组织优势、制度优势转化为社会治理优势，把党的领导贯穿到网格划定、规范、整合和运行的全过程。截至目前，全区共建立城市社区党委（党总支）XX个、网格党支部XXX个、楼栋党小组XXXX个、党员中心户XXXX个，有力推动了党组织向基层最末端延伸。</w:t>
      </w:r>
    </w:p>
    <w:p>
      <w:pPr>
        <w:ind w:left="0" w:right="0" w:firstLine="560"/>
        <w:spacing w:before="450" w:after="450" w:line="312" w:lineRule="auto"/>
      </w:pPr>
      <w:r>
        <w:rPr>
          <w:rFonts w:ascii="宋体" w:hAnsi="宋体" w:eastAsia="宋体" w:cs="宋体"/>
          <w:color w:val="000"/>
          <w:sz w:val="28"/>
          <w:szCs w:val="28"/>
        </w:rPr>
        <w:t xml:space="preserve">　　二是推进协商自治。建立社区、网格、楼栋三级联动机制，社区党委每月召开网格党建联席会议，吸纳网格党支部参加，研究解决辖区居民要事、难事；网格党支部每月召开“我XX家”民情议事会，加强民主化管理；楼栋党小组每周组织党员中心户召开碰头会，解决联系服务网格内群众遇到的突出问题。同时，由网格党支部牵头，建立业主委员会、物业服务企业、社区社会组织、志愿服务队伍等参与的协商沟通机制，同步制定小区居民公约，倡导协商精神，推进小区自我管理、自我服务、自我监督。去年以来，通过三级联动和协商沟通机制共解决居民各类身边事XXXX余件，有力提高了社区自治能力，促进了社区和谐稳定。</w:t>
      </w:r>
    </w:p>
    <w:p>
      <w:pPr>
        <w:ind w:left="0" w:right="0" w:firstLine="560"/>
        <w:spacing w:before="450" w:after="450" w:line="312" w:lineRule="auto"/>
      </w:pPr>
      <w:r>
        <w:rPr>
          <w:rFonts w:ascii="宋体" w:hAnsi="宋体" w:eastAsia="宋体" w:cs="宋体"/>
          <w:color w:val="000"/>
          <w:sz w:val="28"/>
          <w:szCs w:val="28"/>
        </w:rPr>
        <w:t xml:space="preserve">　　三是凝聚共治合力。实施“一核引领、多元参与”共治模式，依托“双报到”等活动，打造“随叫随到”网上报到服务平台，整合推动部门资源、执法力量、社会组织等精准下沉至网格，为社区治理、服务居民凝聚合力。目前全区城市网格共设立专业化“调解点”XX个，孵化“老班长工作站”等社区社会组织XX家，年初以来，全区共开展社区“双报到”志愿服务活动XXX次，调解各类疑难复杂矛盾纠纷XX起，开展社会组织专业化服务XXX次，有效满足了居民多元化需求。</w:t>
      </w:r>
    </w:p>
    <w:p>
      <w:pPr>
        <w:ind w:left="0" w:right="0" w:firstLine="560"/>
        <w:spacing w:before="450" w:after="450" w:line="312" w:lineRule="auto"/>
      </w:pPr>
      <w:r>
        <w:rPr>
          <w:rFonts w:ascii="黑体" w:hAnsi="黑体" w:eastAsia="黑体" w:cs="黑体"/>
          <w:color w:val="000000"/>
          <w:sz w:val="36"/>
          <w:szCs w:val="36"/>
          <w:b w:val="1"/>
          <w:bCs w:val="1"/>
        </w:rPr>
        <w:t xml:space="preserve">第六篇: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今年是决胜全面建成小康社会、决战脱贫攻坚之年，同时，我们面对着新冠肺炎疫情带来的严峻考验，在机遇和挑战并存的时代下，我们要贯彻执行党中央、国务院决策部署，贯彻落实习近平新时代中国特色社会主义法治思想，坚持用全面、辩证、长远的眼光看待当前的困难、风险和挑战，坚持用法治思维和法治理念统筹常态化疫情防控和经济社会发展。在新时代、新挑战下，推进市域社会治理现代化，坚持法治同行，用实实在在的理论成果为有序推进复工复产复商复市，为新时代城市三水高质量发展，提交一份高质量答卷。</w:t>
      </w:r>
    </w:p>
    <w:p>
      <w:pPr>
        <w:ind w:left="0" w:right="0" w:firstLine="560"/>
        <w:spacing w:before="450" w:after="450" w:line="312" w:lineRule="auto"/>
      </w:pPr>
      <w:r>
        <w:rPr>
          <w:rFonts w:ascii="宋体" w:hAnsi="宋体" w:eastAsia="宋体" w:cs="宋体"/>
          <w:color w:val="000"/>
          <w:sz w:val="28"/>
          <w:szCs w:val="28"/>
        </w:rPr>
        <w:t xml:space="preserve">&gt;　　一、具体做法</w:t>
      </w:r>
    </w:p>
    <w:p>
      <w:pPr>
        <w:ind w:left="0" w:right="0" w:firstLine="560"/>
        <w:spacing w:before="450" w:after="450" w:line="312" w:lineRule="auto"/>
      </w:pPr>
      <w:r>
        <w:rPr>
          <w:rFonts w:ascii="宋体" w:hAnsi="宋体" w:eastAsia="宋体" w:cs="宋体"/>
          <w:color w:val="000"/>
          <w:sz w:val="28"/>
          <w:szCs w:val="28"/>
        </w:rPr>
        <w:t xml:space="preserve">　　（一）宣传常态化，坚持做好法治宣传工作。</w:t>
      </w:r>
    </w:p>
    <w:p>
      <w:pPr>
        <w:ind w:left="0" w:right="0" w:firstLine="560"/>
        <w:spacing w:before="450" w:after="450" w:line="312" w:lineRule="auto"/>
      </w:pPr>
      <w:r>
        <w:rPr>
          <w:rFonts w:ascii="宋体" w:hAnsi="宋体" w:eastAsia="宋体" w:cs="宋体"/>
          <w:color w:val="000"/>
          <w:sz w:val="28"/>
          <w:szCs w:val="28"/>
        </w:rPr>
        <w:t xml:space="preserve">　　1、大力宣传深化法治工作对复工复产复商复市的意义。新冠肺炎疫情来势汹汹，一场防疫阻击战后，疫情开始逐渐稳定，复工复产复商复市等工作被提上日程。经济复苏，人们日常生活回归正常轨道，我们借此机会，通过新媒体等不聚集群众的方式方法进行法治宣传，为人民群众营造法治化的营商氛围。日常工作中，群众前来咨询投诉时，工作人员运用法治思维和法治方式为群众排忧解难的同时指导他们在复工复产复商复市开展过程遇到问题要冷静沉着应对，必要时通过调解、法律等途径为自己扫清障碍。在新时代新挑战下，站好法治的第一班岗，传达法治精神，指导复工复产复商复市工作顺利过渡完成。</w:t>
      </w:r>
    </w:p>
    <w:p>
      <w:pPr>
        <w:ind w:left="0" w:right="0" w:firstLine="560"/>
        <w:spacing w:before="450" w:after="450" w:line="312" w:lineRule="auto"/>
      </w:pPr>
      <w:r>
        <w:rPr>
          <w:rFonts w:ascii="宋体" w:hAnsi="宋体" w:eastAsia="宋体" w:cs="宋体"/>
          <w:color w:val="000"/>
          <w:sz w:val="28"/>
          <w:szCs w:val="28"/>
        </w:rPr>
        <w:t xml:space="preserve">　　2、大力宣传深化法治建设的举措成效。（1）着力宣传近年来法治建设取得的成效，提高法治文化在人民群众心中的地位；（2）在被允许的情况下让群众了解法治建设工作的一些举措，扩大法治化所占社会面，让南山镇居民充分感受到，无论他们运用与否，法治文化、法治精神、法治工作都时刻与他们同行。通过展示成效和让群众了解工作举措的方式方法，将法治融入到人民群众的日常工作生活中去，让他们在必要时懂得依法用法，让法治化工作在新时代下落地生花，一路同行。提高大众共同建设平安法治南山，营造法治诚信营商氛围的参与度。</w:t>
      </w:r>
    </w:p>
    <w:p>
      <w:pPr>
        <w:ind w:left="0" w:right="0" w:firstLine="560"/>
        <w:spacing w:before="450" w:after="450" w:line="312" w:lineRule="auto"/>
      </w:pPr>
      <w:r>
        <w:rPr>
          <w:rFonts w:ascii="宋体" w:hAnsi="宋体" w:eastAsia="宋体" w:cs="宋体"/>
          <w:color w:val="000"/>
          <w:sz w:val="28"/>
          <w:szCs w:val="28"/>
        </w:rPr>
        <w:t xml:space="preserve">　　3、大力宣传法律的基本常识。只有懂法，才能更好地运用法律为自身解决问题，南山镇人民群众的法律意识相对薄弱，大力宣传法律的基本常识，让群众学会易懂的法律知识理论，才能更好地让群众融入法治化的大环境中，感受法治文化，领会法治精神。尤其在复工复产复商复市的重要阶段，人与人之间总会发生一些碰撞与摩擦，法律很大程度上为解决这些碰撞与摩擦提供强有力的支持，以更好地开展复工复产复商复市工作，用更短的时间重新进入有序的工作生活。</w:t>
      </w:r>
    </w:p>
    <w:p>
      <w:pPr>
        <w:ind w:left="0" w:right="0" w:firstLine="560"/>
        <w:spacing w:before="450" w:after="450" w:line="312" w:lineRule="auto"/>
      </w:pPr>
      <w:r>
        <w:rPr>
          <w:rFonts w:ascii="宋体" w:hAnsi="宋体" w:eastAsia="宋体" w:cs="宋体"/>
          <w:color w:val="000"/>
          <w:sz w:val="28"/>
          <w:szCs w:val="28"/>
        </w:rPr>
        <w:t xml:space="preserve">　　（二）多方联动，运用社会治理网格力量为复工复产复商复市保驾护航。南山镇在很早前已经根据区域划分网格，每个网格上合理分配对应的网格长与一定数量的的网格员，并为每个人都配备了手机及账号，各网格员可通过网格通实现信息的互通互联。在疫情期间，网格员在自身岗位上发光发热，做好安抚社区群众情绪的工作，正确引导他们配合相关部门开展排查，营造法治化社区氛围，指导群众正确认识、应对疫情，做到不信谣不传谣。复工复产复商复市工作开展期间，各片区网格员恪守己任，根据政府的相关安排对有需要帮助的群众进行指导，遇到问题做到第一时间发现，第一时间解决，第一时间上报，充分把握好解决矛盾纠纷的最好时机。各片区之间通过网格员进行信息互通互联，相互借鉴经验，弥补不足，为复工复产复商复市工作提供最强有力的帮助，一路保驾护航。</w:t>
      </w:r>
    </w:p>
    <w:p>
      <w:pPr>
        <w:ind w:left="0" w:right="0" w:firstLine="560"/>
        <w:spacing w:before="450" w:after="450" w:line="312" w:lineRule="auto"/>
      </w:pPr>
      <w:r>
        <w:rPr>
          <w:rFonts w:ascii="宋体" w:hAnsi="宋体" w:eastAsia="宋体" w:cs="宋体"/>
          <w:color w:val="000"/>
          <w:sz w:val="28"/>
          <w:szCs w:val="28"/>
        </w:rPr>
        <w:t xml:space="preserve">　　（三）推进市域社会治理，建设法治化营商环境。</w:t>
      </w:r>
    </w:p>
    <w:p>
      <w:pPr>
        <w:ind w:left="0" w:right="0" w:firstLine="560"/>
        <w:spacing w:before="450" w:after="450" w:line="312" w:lineRule="auto"/>
      </w:pPr>
      <w:r>
        <w:rPr>
          <w:rFonts w:ascii="宋体" w:hAnsi="宋体" w:eastAsia="宋体" w:cs="宋体"/>
          <w:color w:val="000"/>
          <w:sz w:val="28"/>
          <w:szCs w:val="28"/>
        </w:rPr>
        <w:t xml:space="preserve">　　1、以党建为引领。我们党是中国最广大人民根本利益的代表，党的领导是中国特色社会主义最本质的特征，是中国特色社会主义制度的最大优势。以党建引领市域社会治理，把区域治理、部门治理、行业治理、基层治理、单位治理有机结合起来，充分发挥我们党总揽全局、协调各方的领导核心作用。在基层治理中，充分发挥街道、乡镇党组织联系群众、组织群众的作用，将进一步强化基层党组织的战斗堡垒作用，维护基层社会和谐稳定。各基层党组织党员干部担当好领头羊的角色，带头做好基层治理、法治化工作，多下基层了解情况，用良好的政治素养和法治精神带领群众共同建设法治化营商环境。</w:t>
      </w:r>
    </w:p>
    <w:p>
      <w:pPr>
        <w:ind w:left="0" w:right="0" w:firstLine="560"/>
        <w:spacing w:before="450" w:after="450" w:line="312" w:lineRule="auto"/>
      </w:pPr>
      <w:r>
        <w:rPr>
          <w:rFonts w:ascii="宋体" w:hAnsi="宋体" w:eastAsia="宋体" w:cs="宋体"/>
          <w:color w:val="000"/>
          <w:sz w:val="28"/>
          <w:szCs w:val="28"/>
        </w:rPr>
        <w:t xml:space="preserve">　　2、以人民为中心。坚持以人民为中心，是做好市域社会治理的出发点和落脚点。推进市域社会治理现代化，需要从满足人民美好生活需要出发，解决好广大人民最关切的公共安全、权益保障、公平正义等问题，切实增强我镇村居民的获得感、幸福感、安全感。集中力量做好基础性、普惠性民生工作，不断提高公共服务能力，为民谋利、为民办事、为民解忧。不断健全基层群众自治制度，充分激发人民群众的积极性、主动性、创造性，做到治理过程让群众参与、治理成效让群众评判、治理成果让群众共享。</w:t>
      </w:r>
    </w:p>
    <w:p>
      <w:pPr>
        <w:ind w:left="0" w:right="0" w:firstLine="560"/>
        <w:spacing w:before="450" w:after="450" w:line="312" w:lineRule="auto"/>
      </w:pPr>
      <w:r>
        <w:rPr>
          <w:rFonts w:ascii="宋体" w:hAnsi="宋体" w:eastAsia="宋体" w:cs="宋体"/>
          <w:color w:val="000"/>
          <w:sz w:val="28"/>
          <w:szCs w:val="28"/>
        </w:rPr>
        <w:t xml:space="preserve">　　3、以法治为依托。法律是治国的重器，法治是国家治理体系和治理能力的重要依托。运用法治思维和法治方式解决基层社会治理中的顽症矛盾问题，才能确保社会安定有序。特别是面对疫情防控，更需要依法依规推动工作落实、规范社会行为，引导群众在治理实践中尊法学法守法用法。随着法治建设不断推进，我国法律体系日臻完善，为依法治理提供了重要法律保障。我们必须继续贯彻落实全面依法治国基本方略，进一步完善法规制度、加强实施监督，提高依法执政、依法行政能力，用法治保障人民当家作主。</w:t>
      </w:r>
    </w:p>
    <w:p>
      <w:pPr>
        <w:ind w:left="0" w:right="0" w:firstLine="560"/>
        <w:spacing w:before="450" w:after="450" w:line="312" w:lineRule="auto"/>
      </w:pPr>
      <w:r>
        <w:rPr>
          <w:rFonts w:ascii="宋体" w:hAnsi="宋体" w:eastAsia="宋体" w:cs="宋体"/>
          <w:color w:val="000"/>
          <w:sz w:val="28"/>
          <w:szCs w:val="28"/>
        </w:rPr>
        <w:t xml:space="preserve">　　4、以科技为支撑。信息技术与经济社会发展各领域深度融合，提高了城市治理与运行效率、促进了城市健康可持续发展。有效运用以大数据、云计算、人工智能等新一代信息技术，有利于加深对市域层面社会运行的规律性认识，为市域社会治理提供新的工具。依托信息技术优化治理工具，发掘和完善新的指标和评价体系，为城市治理和决策提供支持，提升市域社会治理的科学化、精细化、智能化水平，让科技更好服务人民美好生活。</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近年来，南山镇社会治理与法治化水平一年比一年提高，基层治理工作稳健开展，人民群众的获得感、幸福感、安全感日益增强，群众积极参与到基层群众自治中，真正做到治理过程群众参与、治理成效群众评判、治理成果群众共享。法治化工作深入民心，法治文化氛围浓烈，法治精神充分传达，群众在治理实践中普遍做到尊法学法守法用法，为南山打造了一个良好的法治社会环境。疫情过后的复工复产复商复市工作在基层治理和法治建设工作的结合下稳步推进并顺利完成，使人民群众的日常生活与工作在短时间内回归正常轨道。</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（一）我镇常住人口年龄段单一，退休群众较多、受众单一导致法治化宣传工作成效未达预期。</w:t>
      </w:r>
    </w:p>
    <w:p>
      <w:pPr>
        <w:ind w:left="0" w:right="0" w:firstLine="560"/>
        <w:spacing w:before="450" w:after="450" w:line="312" w:lineRule="auto"/>
      </w:pPr>
      <w:r>
        <w:rPr>
          <w:rFonts w:ascii="宋体" w:hAnsi="宋体" w:eastAsia="宋体" w:cs="宋体"/>
          <w:color w:val="000"/>
          <w:sz w:val="28"/>
          <w:szCs w:val="28"/>
        </w:rPr>
        <w:t xml:space="preserve">　　（二）社会治理网格力量运用还不够充分，各片区网格员工作能力和年龄等方面水平参差不齐，网格员对社会基层治理以及法治化建设工作开展的参与度以及贡献成效未达最大化。</w:t>
      </w:r>
    </w:p>
    <w:p>
      <w:pPr>
        <w:ind w:left="0" w:right="0" w:firstLine="560"/>
        <w:spacing w:before="450" w:after="450" w:line="312" w:lineRule="auto"/>
      </w:pPr>
      <w:r>
        <w:rPr>
          <w:rFonts w:ascii="宋体" w:hAnsi="宋体" w:eastAsia="宋体" w:cs="宋体"/>
          <w:color w:val="000"/>
          <w:sz w:val="28"/>
          <w:szCs w:val="28"/>
        </w:rPr>
        <w:t xml:space="preserve">　　（三）市域社会治理工作有待进一步贯彻落实，法治化营商环境有待进一步深化。</w:t>
      </w:r>
    </w:p>
    <w:p>
      <w:pPr>
        <w:ind w:left="0" w:right="0" w:firstLine="560"/>
        <w:spacing w:before="450" w:after="450" w:line="312" w:lineRule="auto"/>
      </w:pPr>
      <w:r>
        <w:rPr>
          <w:rFonts w:ascii="宋体" w:hAnsi="宋体" w:eastAsia="宋体" w:cs="宋体"/>
          <w:color w:val="000"/>
          <w:sz w:val="28"/>
          <w:szCs w:val="28"/>
        </w:rPr>
        <w:t xml:space="preserve">&gt;　　四、解决措施</w:t>
      </w:r>
    </w:p>
    <w:p>
      <w:pPr>
        <w:ind w:left="0" w:right="0" w:firstLine="560"/>
        <w:spacing w:before="450" w:after="450" w:line="312" w:lineRule="auto"/>
      </w:pPr>
      <w:r>
        <w:rPr>
          <w:rFonts w:ascii="宋体" w:hAnsi="宋体" w:eastAsia="宋体" w:cs="宋体"/>
          <w:color w:val="000"/>
          <w:sz w:val="28"/>
          <w:szCs w:val="28"/>
        </w:rPr>
        <w:t xml:space="preserve">　　（一）进一步加强法治化宣传工作力度，注重宣传方式方法以及受众多元化。</w:t>
      </w:r>
    </w:p>
    <w:p>
      <w:pPr>
        <w:ind w:left="0" w:right="0" w:firstLine="560"/>
        <w:spacing w:before="450" w:after="450" w:line="312" w:lineRule="auto"/>
      </w:pPr>
      <w:r>
        <w:rPr>
          <w:rFonts w:ascii="宋体" w:hAnsi="宋体" w:eastAsia="宋体" w:cs="宋体"/>
          <w:color w:val="000"/>
          <w:sz w:val="28"/>
          <w:szCs w:val="28"/>
        </w:rPr>
        <w:t xml:space="preserve">　　1、在原有基础上加强法治化宣传工作力度，无论大小宣传、活动、晚会，确保工作人员到场进行宣传。此外，领导班子及党员干部带头学法用法，指导法治化建设工作有序开展，并尽可能到达宣传现场感受氛围，传达法治化精神，与群众站到同一高度看法治化建设。树立榜样式标杆，让基层工作人员有目标地开展工作，强化法治化宣传工作的效果。</w:t>
      </w:r>
    </w:p>
    <w:p>
      <w:pPr>
        <w:ind w:left="0" w:right="0" w:firstLine="560"/>
        <w:spacing w:before="450" w:after="450" w:line="312" w:lineRule="auto"/>
      </w:pPr>
      <w:r>
        <w:rPr>
          <w:rFonts w:ascii="宋体" w:hAnsi="宋体" w:eastAsia="宋体" w:cs="宋体"/>
          <w:color w:val="000"/>
          <w:sz w:val="28"/>
          <w:szCs w:val="28"/>
        </w:rPr>
        <w:t xml:space="preserve">　　2、创新法治化宣传的方式方法。现有宣传工作中，以派发宣传小册子、小礼品、现场宣传等方式方法为主，途径较为单一。未来工作中，着力于创新法治化宣传的方式方法，（1）借助活动、晚会现场，结合新形式新科技，如快闪、VR等开展宣传，让参与活动群众耳目一新，吸引大众眼球，加强法治在群众心目中的印象，提高法治文化在群众心目中的地位；（2）灵活运用新媒体，如微信公众号、微博、抖音等，通过文章、段子、视频等形式向大众普及法治意识，让法治化宣传变得更加生动有趣；（3）发挥律师在法治宣传工作中的理论支撑作用，律师在开展讲座、以案释法等向村居民传达法治精神的过程中加入新元素，新话题，让宣传工作变得更加形象生动有趣、通俗易懂，更好地满足广大群众的需求，为南山法治化建设提供理论支撑。</w:t>
      </w:r>
    </w:p>
    <w:p>
      <w:pPr>
        <w:ind w:left="0" w:right="0" w:firstLine="560"/>
        <w:spacing w:before="450" w:after="450" w:line="312" w:lineRule="auto"/>
      </w:pPr>
      <w:r>
        <w:rPr>
          <w:rFonts w:ascii="宋体" w:hAnsi="宋体" w:eastAsia="宋体" w:cs="宋体"/>
          <w:color w:val="000"/>
          <w:sz w:val="28"/>
          <w:szCs w:val="28"/>
        </w:rPr>
        <w:t xml:space="preserve">　　3、扩大法治化宣传的受众面。积极开展法治进校园、进企业、进社区、进机关工作，校长教师、企业领导、社区党员干部、机关领导班子担当好领头角色，走在前列，带头学法，将法治宣传工作的受众面从群众扩大到学生、职工、党员等方面。重点开展法治进校园工作，从小抓起，让中小学生积极参与到法治学习中来，在他们最渴求汲取知识的阶段普及法治教育，培养法治意识形态，让法治在他们的成长阶段一路同行。</w:t>
      </w:r>
    </w:p>
    <w:p>
      <w:pPr>
        <w:ind w:left="0" w:right="0" w:firstLine="560"/>
        <w:spacing w:before="450" w:after="450" w:line="312" w:lineRule="auto"/>
      </w:pPr>
      <w:r>
        <w:rPr>
          <w:rFonts w:ascii="宋体" w:hAnsi="宋体" w:eastAsia="宋体" w:cs="宋体"/>
          <w:color w:val="000"/>
          <w:sz w:val="28"/>
          <w:szCs w:val="28"/>
        </w:rPr>
        <w:t xml:space="preserve">　　（二）提高网格员队伍工作能力以及对相关工作的参与度，将社会治理网格力量充分应用到日常工作中去。</w:t>
      </w:r>
    </w:p>
    <w:p>
      <w:pPr>
        <w:ind w:left="0" w:right="0" w:firstLine="560"/>
        <w:spacing w:before="450" w:after="450" w:line="312" w:lineRule="auto"/>
      </w:pPr>
      <w:r>
        <w:rPr>
          <w:rFonts w:ascii="宋体" w:hAnsi="宋体" w:eastAsia="宋体" w:cs="宋体"/>
          <w:color w:val="000"/>
          <w:sz w:val="28"/>
          <w:szCs w:val="28"/>
        </w:rPr>
        <w:t xml:space="preserve">　　1、加强开展网格员培训学习工作，提高网格员队伍综合工作能力。针对网格员各项工作，不定期开展培训，让网格员掌握必要的工作技能，可以独立应对突发事件，完成重难点工作。提高网格员队伍工作能力以及团体协作能力，加强片区之间的互通互联，为建设平安法治南山出谋划策。</w:t>
      </w:r>
    </w:p>
    <w:p>
      <w:pPr>
        <w:ind w:left="0" w:right="0" w:firstLine="560"/>
        <w:spacing w:before="450" w:after="450" w:line="312" w:lineRule="auto"/>
      </w:pPr>
      <w:r>
        <w:rPr>
          <w:rFonts w:ascii="宋体" w:hAnsi="宋体" w:eastAsia="宋体" w:cs="宋体"/>
          <w:color w:val="000"/>
          <w:sz w:val="28"/>
          <w:szCs w:val="28"/>
        </w:rPr>
        <w:t xml:space="preserve">　　2、协调网格员年龄层面，降低网格员平均年龄。通过村长的替换、网格员的重新招聘等措施协调控制网格员的年龄，让网格力量更年轻更有活力，更好地灵活运用网格手机操作网格通系统，实现系统的价值。从而使网格化、社会治理工作往现代化、日常化方向开展。</w:t>
      </w:r>
    </w:p>
    <w:p>
      <w:pPr>
        <w:ind w:left="0" w:right="0" w:firstLine="560"/>
        <w:spacing w:before="450" w:after="450" w:line="312" w:lineRule="auto"/>
      </w:pPr>
      <w:r>
        <w:rPr>
          <w:rFonts w:ascii="宋体" w:hAnsi="宋体" w:eastAsia="宋体" w:cs="宋体"/>
          <w:color w:val="000"/>
          <w:sz w:val="28"/>
          <w:szCs w:val="28"/>
        </w:rPr>
        <w:t xml:space="preserve">　　3、加强对社会治理网格力量的应用，提高网格员在基层治理中的参与度。网格员作为一个灵活的个体，可以为各项工作提供支持，日常工作中的巡查走访、信息排查，疫情期间的宣传工作、辟谣工作、矛盾的预防与化解、调解等工作，都可穿插在网格员日常基本工作中，让网格力量的效能实现最大化，让网格员真真正正参与到基层社会治理与法治化建设中去。</w:t>
      </w:r>
    </w:p>
    <w:p>
      <w:pPr>
        <w:ind w:left="0" w:right="0" w:firstLine="560"/>
        <w:spacing w:before="450" w:after="450" w:line="312" w:lineRule="auto"/>
      </w:pPr>
      <w:r>
        <w:rPr>
          <w:rFonts w:ascii="宋体" w:hAnsi="宋体" w:eastAsia="宋体" w:cs="宋体"/>
          <w:color w:val="000"/>
          <w:sz w:val="28"/>
          <w:szCs w:val="28"/>
        </w:rPr>
        <w:t xml:space="preserve">　　（三）进一步贯彻落实市域社会治理工作，深化法治化营商环境。（1）通过开展宣传工作、网格化工作等进一步贯彻落实市域社会治理工作，打造出一个让人民群众满意、让人民群众放心、让人民群众安居乐业的社区。（2）灵活应用法治文化，传达法治精神，培养法治意识，将法治融入到日常工作生活中，深化法治化营商环境，为人民群众打造一个宜居环境。</w:t>
      </w:r>
    </w:p>
    <w:p>
      <w:pPr>
        <w:ind w:left="0" w:right="0" w:firstLine="560"/>
        <w:spacing w:before="450" w:after="450" w:line="312" w:lineRule="auto"/>
      </w:pPr>
      <w:r>
        <w:rPr>
          <w:rFonts w:ascii="宋体" w:hAnsi="宋体" w:eastAsia="宋体" w:cs="宋体"/>
          <w:color w:val="000"/>
          <w:sz w:val="28"/>
          <w:szCs w:val="28"/>
        </w:rPr>
        <w:t xml:space="preserve">　　在机遇与挑战并存的新时代下，我们将弘扬法治精神，培养法治形态意识，推动社会治理法治化为己任。一路走来，在工作道路上我们留下了一串串有力而深刻的脚印，法治化与社会治理相结合，在工作中碰撞出美丽而让人满意的火花。面对疫情，我们站好法治与社会治理工作的第一班岗，从铺排到贯彻落实到真正实施，达到预期地开展完成了复工复产复商复市工作。未来可期，我们将继续全心全意为人民服务，为增强我镇村居民的获得感、幸福感、安全感，打造健康宜居南山而一直不停歇。</w:t>
      </w:r>
    </w:p>
    <w:p>
      <w:pPr>
        <w:ind w:left="0" w:right="0" w:firstLine="560"/>
        <w:spacing w:before="450" w:after="450" w:line="312" w:lineRule="auto"/>
      </w:pPr>
      <w:r>
        <w:rPr>
          <w:rFonts w:ascii="黑体" w:hAnsi="黑体" w:eastAsia="黑体" w:cs="黑体"/>
          <w:color w:val="000000"/>
          <w:sz w:val="36"/>
          <w:szCs w:val="36"/>
          <w:b w:val="1"/>
          <w:bCs w:val="1"/>
        </w:rPr>
        <w:t xml:space="preserve">第七篇: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按照《关于报送202_年工作总结和202_年工作计划的通知》、《广汉市推进市域社会治理现代化工作项目责任分工方案》的分工，智慧治理组扎实做好相关工作，现将202_年工作汇报如下：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（一）推进“互联网+政务服务”建设</w:t>
      </w:r>
    </w:p>
    <w:p>
      <w:pPr>
        <w:ind w:left="0" w:right="0" w:firstLine="560"/>
        <w:spacing w:before="450" w:after="450" w:line="312" w:lineRule="auto"/>
      </w:pPr>
      <w:r>
        <w:rPr>
          <w:rFonts w:ascii="宋体" w:hAnsi="宋体" w:eastAsia="宋体" w:cs="宋体"/>
          <w:color w:val="000"/>
          <w:sz w:val="28"/>
          <w:szCs w:val="28"/>
        </w:rPr>
        <w:t xml:space="preserve">　　一是持续推进省一体化平台试点建设。积极拓展完善运行期间平台功能，强化平台推广运用，实现“最多跑一次”和“审批不见面”。截止目前，全市实现在省政务服务一体化平台可网办事项1280项，可网办率达99.84%。</w:t>
      </w:r>
    </w:p>
    <w:p>
      <w:pPr>
        <w:ind w:left="0" w:right="0" w:firstLine="560"/>
        <w:spacing w:before="450" w:after="450" w:line="312" w:lineRule="auto"/>
      </w:pPr>
      <w:r>
        <w:rPr>
          <w:rFonts w:ascii="宋体" w:hAnsi="宋体" w:eastAsia="宋体" w:cs="宋体"/>
          <w:color w:val="000"/>
          <w:sz w:val="28"/>
          <w:szCs w:val="28"/>
        </w:rPr>
        <w:t xml:space="preserve">　　二是搭建广汉市智慧城市和大数据管理平台。积极包装项目，总投资4.5亿，推动广汉“智慧城市”和大数据运营中心项目建设，构建数据融合池和展示厅及相关大数据应用场景；加强与国新宇航沟通对接，大数据融合平台初步搭建完成，待测试后上线“城市之眼”系统。</w:t>
      </w:r>
    </w:p>
    <w:p>
      <w:pPr>
        <w:ind w:left="0" w:right="0" w:firstLine="560"/>
        <w:spacing w:before="450" w:after="450" w:line="312" w:lineRule="auto"/>
      </w:pPr>
      <w:r>
        <w:rPr>
          <w:rFonts w:ascii="宋体" w:hAnsi="宋体" w:eastAsia="宋体" w:cs="宋体"/>
          <w:color w:val="000"/>
          <w:sz w:val="28"/>
          <w:szCs w:val="28"/>
        </w:rPr>
        <w:t xml:space="preserve">　　三是建设投资项目大数据管理系统。落实资金35万元，建设大数据管理系统，实现对投资项目的中介服务、行政审批、建设进度适时监控。四是积极推进智慧社区建设，按照“1+4”（1个综合管理平台，4个分模块：智慧党建、智慧管理、智慧政务、智慧服务）模式和商业、安置、老旧、“三无”小区4个类别，确定金雁大同，汉洲京皇等6个社区作为智慧社区前期试点，将智慧、高效、便捷的政务服务送到群众家门口。</w:t>
      </w:r>
    </w:p>
    <w:p>
      <w:pPr>
        <w:ind w:left="0" w:right="0" w:firstLine="560"/>
        <w:spacing w:before="450" w:after="450" w:line="312" w:lineRule="auto"/>
      </w:pPr>
      <w:r>
        <w:rPr>
          <w:rFonts w:ascii="宋体" w:hAnsi="宋体" w:eastAsia="宋体" w:cs="宋体"/>
          <w:color w:val="000"/>
          <w:sz w:val="28"/>
          <w:szCs w:val="28"/>
        </w:rPr>
        <w:t xml:space="preserve">　　（二）推动治安防控基层基础建设</w:t>
      </w:r>
    </w:p>
    <w:p>
      <w:pPr>
        <w:ind w:left="0" w:right="0" w:firstLine="560"/>
        <w:spacing w:before="450" w:after="450" w:line="312" w:lineRule="auto"/>
      </w:pPr>
      <w:r>
        <w:rPr>
          <w:rFonts w:ascii="宋体" w:hAnsi="宋体" w:eastAsia="宋体" w:cs="宋体"/>
          <w:color w:val="000"/>
          <w:sz w:val="28"/>
          <w:szCs w:val="28"/>
        </w:rPr>
        <w:t xml:space="preserve">　　一是基本完成广汉市综治中心（平台信息系统）项目建设。建成1个市综治中心、12个镇（街道）综治中心，2个社区综治中心示范点；建成以网格化服务管理为底座、信息化建设为支撑、以综治“六联”（矛盾纠纷联调、社会治安联防、治安突出问题联治、重点人员联管、服务管理联抓、基层平安联创）为核心内容的社会治安综合治理工作平台；建成市级视频监控共享平台，接入“雪亮工程”视频监控图像1046路，“平安雒城”视频监控340路，实现重要区域全覆盖，实现省、市、县三级综治数据的无缝对接，以及县、镇（街道）、村（社区）各层级综治中心纵向贯通的数据互联互通。网格化中心划分设置网格343个，配备专兼职网格员443人。我市202_年至202_年投资781万元，采用购买服务的方式建成每个村（社区）不少于5个覆盖全市农村、城区、铁路全域的监控点位1046个，全部纳入综治中心信息化系统“雪亮工程”监控平台。今年年1月起每年投入266.6万元保障系统的正常运行。6月进行了平台服务升级，新增了12处人脸（车牌）识别监控点位，新增电子地图，可以通过GIS引擎技术提供位置追踪及精确定位，更加有效地实现治安防控的目的。</w:t>
      </w:r>
    </w:p>
    <w:p>
      <w:pPr>
        <w:ind w:left="0" w:right="0" w:firstLine="560"/>
        <w:spacing w:before="450" w:after="450" w:line="312" w:lineRule="auto"/>
      </w:pPr>
      <w:r>
        <w:rPr>
          <w:rFonts w:ascii="宋体" w:hAnsi="宋体" w:eastAsia="宋体" w:cs="宋体"/>
          <w:color w:val="000"/>
          <w:sz w:val="28"/>
          <w:szCs w:val="28"/>
        </w:rPr>
        <w:t xml:space="preserve">　　二是“雪亮工程”同“平安雒城”、“慧眼工程”等视频监控和智慧小区项目共同编织了技防监控网络。形成镇、村、院、户四级技术防控圈，实现从点到面、联防到户的立体防控网。“雪亮工程”建设以来，公安机关通过视频监控精准出警、精准处置，对违法犯罪行为形成有力震慑，破解了农村地区治安管理难题。目前，“雪亮工程”视频监控协助公安机关破获各类案件300余起，帮助群众解决困难问题230余件次，202_年和202_年，我市公安机关年立案数分别比上一年度下降15.8%、3.9%，社会治安状况持续向好。</w:t>
      </w:r>
    </w:p>
    <w:p>
      <w:pPr>
        <w:ind w:left="0" w:right="0" w:firstLine="560"/>
        <w:spacing w:before="450" w:after="450" w:line="312" w:lineRule="auto"/>
      </w:pPr>
      <w:r>
        <w:rPr>
          <w:rFonts w:ascii="宋体" w:hAnsi="宋体" w:eastAsia="宋体" w:cs="宋体"/>
          <w:color w:val="000"/>
          <w:sz w:val="28"/>
          <w:szCs w:val="28"/>
        </w:rPr>
        <w:t xml:space="preserve">　　三是推动建设三级网格化管理服务建设。广汉市建成了1个市网格化服务管理中心、12个镇（街道）网格化服务管理中心、城区28个社区网格化服务管理中心，构建市、镇（街道）、社区（村）、网格员四级平台，同时，将与民生事务紧密相关的住建局等23个职能部门、44个基层派出所、司法所、卫生院纳入平台并开通电脑终端账号参与服务管理工作，实现分级管理，梯次互动的工作模式。全市343个网格，配备社区专职网格员242名，农村兼职网格员（村干部）101名。202_年市财政投入资金297.2536万元，有力保障了网格化服务管理规范运行。编制广汉市网格化服务管理工作细则，推动网格化服务管理标准化建设。网格员通过“一日双巡”，主动走访群众，主动服务群众，积极宣传党的政策和相关法律法规，主动发现，并现场办结或通过手机平台上报处理民生问题和群众诉求，202_年以来，累计宣传政策法规12619人次，办理民生服务事项49468人次；主动发现、干预、化解网格内矛盾纠纷，有效维护社会稳定；收集各类基础信息并推送入系统平台，动态更新，基础数据更加完善、真实、准确，共采集各类基础信息100余万条，收集录入社情民意13061条，走访特殊人群4581人次；今年7月下旬一轮疫情爆发以来，全市网格员共参与疫情防控排查18641人，协助开展医学观察居家隔离5190人，走访重点区域、场所40147处，开展疫情防控常识政策法规宣传32526次，协助开展疫苗接种3465人次，通过宣传引导使辖区内居民提高了防护意识，增加了疫情防控知识，提高了居民参与防控的积极性。群众认可度和满意度明显提升，网格化工作品牌的影响力逐步增强。</w:t>
      </w:r>
    </w:p>
    <w:p>
      <w:pPr>
        <w:ind w:left="0" w:right="0" w:firstLine="560"/>
        <w:spacing w:before="450" w:after="450" w:line="312" w:lineRule="auto"/>
      </w:pPr>
      <w:r>
        <w:rPr>
          <w:rFonts w:ascii="宋体" w:hAnsi="宋体" w:eastAsia="宋体" w:cs="宋体"/>
          <w:color w:val="000"/>
          <w:sz w:val="28"/>
          <w:szCs w:val="28"/>
        </w:rPr>
        <w:t xml:space="preserve">　　（三）将智慧建设与法院工作相结合</w:t>
      </w:r>
    </w:p>
    <w:p>
      <w:pPr>
        <w:ind w:left="0" w:right="0" w:firstLine="560"/>
        <w:spacing w:before="450" w:after="450" w:line="312" w:lineRule="auto"/>
      </w:pPr>
      <w:r>
        <w:rPr>
          <w:rFonts w:ascii="宋体" w:hAnsi="宋体" w:eastAsia="宋体" w:cs="宋体"/>
          <w:color w:val="000"/>
          <w:sz w:val="28"/>
          <w:szCs w:val="28"/>
        </w:rPr>
        <w:t xml:space="preserve">　　一是准确领会上级精神，科学谋划。严格落实信息化建设工作领导责任制，成立了以局长为组长，分管副局长为副组长，各股室负责人为成员的信息化工作领导小组，形成了主要领导亲自抓、分管领导具体抓，一级抓一级，层层抓落实的工作机制。领导小组下设办公室，指定专人兼职负责信息化建设日常工作，为信息化建设工作开展奠定了坚实的组织基础。在信息化建设计划上，坚持与司法部、省厅、德阳市局实现并网为标准，不做物力浪费；在场地设置上，坚持公共法律服务体系建设新标准，做到法律援助、社区矫正、司法行政指挥、公共法律服务“四个中心”统筹规划；在经费保障上，坚持中央、省级转移支付与本级财政保障相结合，积极主动向广汉市分管领导、主要领导汇报省厅信息化建设新要求。</w:t>
      </w:r>
    </w:p>
    <w:p>
      <w:pPr>
        <w:ind w:left="0" w:right="0" w:firstLine="560"/>
        <w:spacing w:before="450" w:after="450" w:line="312" w:lineRule="auto"/>
      </w:pPr>
      <w:r>
        <w:rPr>
          <w:rFonts w:ascii="宋体" w:hAnsi="宋体" w:eastAsia="宋体" w:cs="宋体"/>
          <w:color w:val="000"/>
          <w:sz w:val="28"/>
          <w:szCs w:val="28"/>
        </w:rPr>
        <w:t xml:space="preserve">　　二是积极参加司法行政工作平台业务培训，熟练使用普法、调解、援助、社矫、律公、考勤、公文等系统分类平台，不断提升信息化工作实际操作能力，奠定信息化建设技能基础；另一方面，利用干部职工大会等时机，强调信息化建设的重要意义，已主动适应新的工作常态，统一思想认识，提高使用司法行政工作平台的自觉性，奠定信息化建设思想基础。</w:t>
      </w:r>
    </w:p>
    <w:p>
      <w:pPr>
        <w:ind w:left="0" w:right="0" w:firstLine="560"/>
        <w:spacing w:before="450" w:after="450" w:line="312" w:lineRule="auto"/>
      </w:pPr>
      <w:r>
        <w:rPr>
          <w:rFonts w:ascii="宋体" w:hAnsi="宋体" w:eastAsia="宋体" w:cs="宋体"/>
          <w:color w:val="000"/>
          <w:sz w:val="28"/>
          <w:szCs w:val="28"/>
        </w:rPr>
        <w:t xml:space="preserve">　　三是加强硬件建设。建设司法行政指挥中心，发挥“智慧司法行政”优势。202_年，我局投入近120万元建成了司法行政指挥中心，目前已初步实现60个点位工作巡查，20个远程单兵实时指挥，150个社区矫正手环定位监管，7个监狱远程会见系统，并实现了与省、市远程对接，为司法行政大数据化、信息化建设奠定了良好基础。四是加强维护管理。一方面，外部加强与电信部门沟通，遇有网络不通的情况能及时进行技术性维护；另一方面，内部加强司法行政工作平台、视频会议、指挥监控等系统的使用管理，确保了各种工作数据录入正常、及时、准确；第三，坚持每周不定时检查司法行政工作平台使用情况，每月对检查情况在工作群进行通报，并将个人登录使用情况纳入年终绩效考核，确保了使用率。</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（一）推动智慧社区建设</w:t>
      </w:r>
    </w:p>
    <w:p>
      <w:pPr>
        <w:ind w:left="0" w:right="0" w:firstLine="560"/>
        <w:spacing w:before="450" w:after="450" w:line="312" w:lineRule="auto"/>
      </w:pPr>
      <w:r>
        <w:rPr>
          <w:rFonts w:ascii="宋体" w:hAnsi="宋体" w:eastAsia="宋体" w:cs="宋体"/>
          <w:color w:val="000"/>
          <w:sz w:val="28"/>
          <w:szCs w:val="28"/>
        </w:rPr>
        <w:t xml:space="preserve">　　持续推进智慧社区建设，在202_年完成3个街道（100%）、29个社区（100%）、238个小区（33%）建设任务，202_年完成全部712个小区智慧化建设（其中高坪镇白里社区、小区作为智慧社区和数字乡村试点），有效转变社区工作被动管理，实现政府、居民、企业共建共治共享，为全市乃至全国提供基层治理新思路，助力广汉高质量发展。</w:t>
      </w:r>
    </w:p>
    <w:p>
      <w:pPr>
        <w:ind w:left="0" w:right="0" w:firstLine="560"/>
        <w:spacing w:before="450" w:after="450" w:line="312" w:lineRule="auto"/>
      </w:pPr>
      <w:r>
        <w:rPr>
          <w:rFonts w:ascii="宋体" w:hAnsi="宋体" w:eastAsia="宋体" w:cs="宋体"/>
          <w:color w:val="000"/>
          <w:sz w:val="28"/>
          <w:szCs w:val="28"/>
        </w:rPr>
        <w:t xml:space="preserve">　　（二）继续推进“雪亮工程”建设</w:t>
      </w:r>
    </w:p>
    <w:p>
      <w:pPr>
        <w:ind w:left="0" w:right="0" w:firstLine="560"/>
        <w:spacing w:before="450" w:after="450" w:line="312" w:lineRule="auto"/>
      </w:pPr>
      <w:r>
        <w:rPr>
          <w:rFonts w:ascii="宋体" w:hAnsi="宋体" w:eastAsia="宋体" w:cs="宋体"/>
          <w:color w:val="000"/>
          <w:sz w:val="28"/>
          <w:szCs w:val="28"/>
        </w:rPr>
        <w:t xml:space="preserve">　　继续推进“雪亮工程”视频监控联网应用，按计划推动重点行业单位横向联网，有效整合各行业单位自建的监控网络，达到联网共享、综合利用的效果。进一步扩展视频监控覆盖面，加强农村地区治安防控技防基础。建设前端感知源符合机、非、人采集设备，实现智能化、结构化数据，缩短民警在案件侦查中图像查阅时间，为案侦提供精准、快速、有效的支撑并为治安防控提供预警能力。</w:t>
      </w:r>
    </w:p>
    <w:p>
      <w:pPr>
        <w:ind w:left="0" w:right="0" w:firstLine="560"/>
        <w:spacing w:before="450" w:after="450" w:line="312" w:lineRule="auto"/>
      </w:pPr>
      <w:r>
        <w:rPr>
          <w:rFonts w:ascii="宋体" w:hAnsi="宋体" w:eastAsia="宋体" w:cs="宋体"/>
          <w:color w:val="000"/>
          <w:sz w:val="28"/>
          <w:szCs w:val="28"/>
        </w:rPr>
        <w:t xml:space="preserve">　　（三）推动行政司法智慧化建设</w:t>
      </w:r>
    </w:p>
    <w:p>
      <w:pPr>
        <w:ind w:left="0" w:right="0" w:firstLine="560"/>
        <w:spacing w:before="450" w:after="450" w:line="312" w:lineRule="auto"/>
      </w:pPr>
      <w:r>
        <w:rPr>
          <w:rFonts w:ascii="宋体" w:hAnsi="宋体" w:eastAsia="宋体" w:cs="宋体"/>
          <w:color w:val="000"/>
          <w:sz w:val="28"/>
          <w:szCs w:val="28"/>
        </w:rPr>
        <w:t xml:space="preserve">　　按照省市相关要求，坚持高标准规划、坚持高标准建设，确保司法行政系统信息化建设上下运行一致。积极把握本级财政资金支持，尽快将司法行政指挥中心、社区矫正中心电子设备进入政府采购环节，为“四大中心”早日实现互联互通运行提供强力保障；重视司法行政系统信息化建设人才储备，采取送学培训、专业招录等方法，建强信息化建设人才队伍。提高人才培训针对性，着力解决计算机网络维护问题，确保公共法律服务信息化平台正常运行，适应大数据、大服务、大格局的新时代。</w:t>
      </w:r>
    </w:p>
    <w:p>
      <w:pPr>
        <w:ind w:left="0" w:right="0" w:firstLine="560"/>
        <w:spacing w:before="450" w:after="450" w:line="312" w:lineRule="auto"/>
      </w:pPr>
      <w:r>
        <w:rPr>
          <w:rFonts w:ascii="黑体" w:hAnsi="黑体" w:eastAsia="黑体" w:cs="黑体"/>
          <w:color w:val="000000"/>
          <w:sz w:val="36"/>
          <w:szCs w:val="36"/>
          <w:b w:val="1"/>
          <w:bCs w:val="1"/>
        </w:rPr>
        <w:t xml:space="preserve">第八篇: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区委平安王益建设领导小组办公室：</w:t>
      </w:r>
    </w:p>
    <w:p>
      <w:pPr>
        <w:ind w:left="0" w:right="0" w:firstLine="560"/>
        <w:spacing w:before="450" w:after="450" w:line="312" w:lineRule="auto"/>
      </w:pPr>
      <w:r>
        <w:rPr>
          <w:rFonts w:ascii="宋体" w:hAnsi="宋体" w:eastAsia="宋体" w:cs="宋体"/>
          <w:color w:val="000"/>
          <w:sz w:val="28"/>
          <w:szCs w:val="28"/>
        </w:rPr>
        <w:t xml:space="preserve">　　今年以来，我单位能认真贯彻省委关于建设平安陕西的决策部署和市委、区委工作要求，积极抓好平安创建工作，根据《铜川市王益区市域社会治理现代化试点实施方案（202_-202_）》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 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202_年度目标责任考核指标。</w:t>
      </w:r>
    </w:p>
    <w:p>
      <w:pPr>
        <w:ind w:left="0" w:right="0" w:firstLine="560"/>
        <w:spacing w:before="450" w:after="450" w:line="312" w:lineRule="auto"/>
      </w:pPr>
      <w:r>
        <w:rPr>
          <w:rFonts w:ascii="宋体" w:hAnsi="宋体" w:eastAsia="宋体" w:cs="宋体"/>
          <w:color w:val="000"/>
          <w:sz w:val="28"/>
          <w:szCs w:val="28"/>
        </w:rPr>
        <w:t xml:space="preserve">　　（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202_〕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　　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　　  （三）加强社会组织党的建设，增强党对社会组织的领导。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　　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　　（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　　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　　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　　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第九篇: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区政府：</w:t>
      </w:r>
    </w:p>
    <w:p>
      <w:pPr>
        <w:ind w:left="0" w:right="0" w:firstLine="560"/>
        <w:spacing w:before="450" w:after="450" w:line="312" w:lineRule="auto"/>
      </w:pPr>
      <w:r>
        <w:rPr>
          <w:rFonts w:ascii="宋体" w:hAnsi="宋体" w:eastAsia="宋体" w:cs="宋体"/>
          <w:color w:val="000"/>
          <w:sz w:val="28"/>
          <w:szCs w:val="28"/>
        </w:rPr>
        <w:t xml:space="preserve">　　为全面贯彻落实党的十九届四中全会精神以及全国市域社会治理现代化工作会议精神，推动我区更快更好地开展区域社会治理现代化试点工作，经区委政法委班子研究讨论，结合本区实际情况，建议整合相关部门现有资源优势，搭建起集制度化、信息化、智能化、网格化于一体的区社会治理中心。现将有关情况报告如下：</w:t>
      </w:r>
    </w:p>
    <w:p>
      <w:pPr>
        <w:ind w:left="0" w:right="0" w:firstLine="560"/>
        <w:spacing w:before="450" w:after="450" w:line="312" w:lineRule="auto"/>
      </w:pPr>
      <w:r>
        <w:rPr>
          <w:rFonts w:ascii="宋体" w:hAnsi="宋体" w:eastAsia="宋体" w:cs="宋体"/>
          <w:color w:val="000"/>
          <w:sz w:val="28"/>
          <w:szCs w:val="28"/>
        </w:rPr>
        <w:t xml:space="preserve">&gt;　　一、建设区社会治理中心的必要性</w:t>
      </w:r>
    </w:p>
    <w:p>
      <w:pPr>
        <w:ind w:left="0" w:right="0" w:firstLine="560"/>
        <w:spacing w:before="450" w:after="450" w:line="312" w:lineRule="auto"/>
      </w:pPr>
      <w:r>
        <w:rPr>
          <w:rFonts w:ascii="宋体" w:hAnsi="宋体" w:eastAsia="宋体" w:cs="宋体"/>
          <w:color w:val="000"/>
          <w:sz w:val="28"/>
          <w:szCs w:val="28"/>
        </w:rPr>
        <w:t xml:space="preserve">　　202_年6月4日，中央政法委秘书长陈一新在新任地市党委政法委书记培训示范班开班仪式上首次正式提出“市域社会治理现代化”的概念。202_年10月，党的十九届四中全会审议通过《中共中央关于坚持和完善中国特色社会主义制度、推进国家治理体系和治理能力现代化若干重大问题的决定》，吹响了推进国家治理体系和治理能力现代化的时代号角。202_年12月，在全国市域社会治理现代化工作会议上，讨论通过了《全国市域社会治理现代化试点工作实施方案》，为实现市域社会治理现代化提供了根本遵循和方法路径。省委政法委随即申报了全国试点工作任务，并把xx市列为第一批试点地市，要求按照试点工作任务，到202_年基本实现市域社会治理现代化。市委政法委xx书记也作出明确指示，xx区、xx区作为全市综治建设先进地区，必须扛起试点工作的任务重担，力争在202_年底初步实现社会治理能力和治理体系现代化，为全市推开社会治理现代化工作提供建设经验。近几年，在区委、区政府主要领导高度重视和大力支持下，由政法委牵头组织，经过相关各部门的积极配合，我区综治中心、网格化服务管理中心、公共法律服务中心、群众接待中心“四位一体”综治建设模式已初步形成，并在矛盾化解、信访稳定、隐患排查、服务管理、应急处置等方面发挥着重要作用。但对照中央提出的市域社会治理现代化的总要求，我区在集成运行、信息处理、智能应用等方面还存在很多薄弱环节，促使我们应该立足实际着手做好破题工作。因此，打造一个有记忆、可感知、会思考、善指挥、能战斗的社会治理中心，既是贯彻国家顶层设计的形势所迫，也是落实省、市试点任务的要求所需，更是实现我区社会治理能力和体系现代化的关键所在。</w:t>
      </w:r>
    </w:p>
    <w:p>
      <w:pPr>
        <w:ind w:left="0" w:right="0" w:firstLine="560"/>
        <w:spacing w:before="450" w:after="450" w:line="312" w:lineRule="auto"/>
      </w:pPr>
      <w:r>
        <w:rPr>
          <w:rFonts w:ascii="宋体" w:hAnsi="宋体" w:eastAsia="宋体" w:cs="宋体"/>
          <w:color w:val="000"/>
          <w:sz w:val="28"/>
          <w:szCs w:val="28"/>
        </w:rPr>
        <w:t xml:space="preserve">&gt;　　二、区社会治理中心发挥的重要作用</w:t>
      </w:r>
    </w:p>
    <w:p>
      <w:pPr>
        <w:ind w:left="0" w:right="0" w:firstLine="560"/>
        <w:spacing w:before="450" w:after="450" w:line="312" w:lineRule="auto"/>
      </w:pPr>
      <w:r>
        <w:rPr>
          <w:rFonts w:ascii="宋体" w:hAnsi="宋体" w:eastAsia="宋体" w:cs="宋体"/>
          <w:color w:val="000"/>
          <w:sz w:val="28"/>
          <w:szCs w:val="28"/>
        </w:rPr>
        <w:t xml:space="preserve">　　区社会治理中心作为区域社会治理现代化的“大脑”，在加快系统集成、数据融合、技术提升和力量整合的进程中将发挥着不可替代的指挥中枢作用。一是实现综合治理体系共建。建设综合指挥中心可以有效解决部门之间指挥体系乱、资源整合难、社会服务散等问题，构建起党委领导、政府负责、部门协同、群众参与的综合治理体系，十指紧握、合力出击，把分散的优势聚起来、用起来。按照“部门所需、群众所盼”的原则，汇集涉及各行各业的监管信息及综治相关信息，所有成员既是参与者，也是建设者，可以提高整体参与社会治理的积极性和热情度，实现优势互补、分类推进、快速处理，推动治理责任由“虚”向“实”的转变。二是实现视频监控资源共享。我区各行业、各部门之间视频监控目前大多处于布局分散、各自为营的现状，不能完成实现互联互通，造成区域实时监控能力较弱、综合应用能力不强。通过综合指挥中心视频平台把所有视频资源整合在一起，搭建起以公安机关视频监控网为主体，政府职能部门的行业视频监控网为辅助，乡镇、街道、企业、商铺、娱乐场所、重要区域等社会面监控网为补充的监控体系，24小时监控画面实时传入平台，有效提升公共场所管控、重点部位及人员监管、案件分析研判、警情快速响应等能力。同时，各职能部门通过申请授权，可以实现常规检查与远程监管的双应用，能够节省大量地人力、物力及财力，推动监控作用由“弱”向“强”的转变。三是实现基础信息平台共创。综合指挥中心信息平台汇聚多部门、多行业、多领域基础信息，通过微信公众号、区长电话热线、网络问政等平台，收集民意反馈的热点难点问题，汇总整合为满足各种需求的“柱状图”“饼状图”“趋势图”，形成涵盖面广、信息量大的“大数据云平台”。这种用综合数据指标来说话、来分析、来预警的模式，更容易掌握经济、民生、农村等领域的矛盾变化，为党委政府科学决策提供参考，推动治理信息由“堵”向“畅”的转变。四是实现网格管理服务共用。通过综合指挥中心地图应用功能，我们将区域每个乡镇的村屯、街道的小区航拍画面进行标注，点开图层，可以直观看到每家每户的基本情况以及社会面视频监控情况。一旦发生突发情况，通过视频连线直接可以通知附近的民警及网格员到现场进行处置。比如，我们把消防指挥中心接警功能融合进综合指挥中心，出现火灾警情，第一时间通知属地网格员按照规定流程，提前做好事发地点交通引导、安排就近取水位置等工作，最大程度降低火灾给群众带来的损失。同时，对网格员进行统一管理，实时定位工作活动轨迹，收集每个网格员调解、排查、服务、宣传等工作信息，为年末考核工作提供打分依据，制定奖惩办法，提高网格员工作积极性，推动网格服务由“散”到“精”的转变。五是实现治安隐患问题共管。综合指挥中心在汇总信息的同时，将排查出隐患信息进行自动预警，按照部门职责，分类移送预警信息。如遇到复杂问题，可以通过多部门协作联合执法的方式进行处理，并将解决情况传送回指挥中心，形成问题发现、问题移送、问题处置、问题反馈的闭合回路，推动治安排查由向“简”向“全”的转变。</w:t>
      </w:r>
    </w:p>
    <w:p>
      <w:pPr>
        <w:ind w:left="0" w:right="0" w:firstLine="560"/>
        <w:spacing w:before="450" w:after="450" w:line="312" w:lineRule="auto"/>
      </w:pPr>
      <w:r>
        <w:rPr>
          <w:rFonts w:ascii="宋体" w:hAnsi="宋体" w:eastAsia="宋体" w:cs="宋体"/>
          <w:color w:val="000"/>
          <w:sz w:val="28"/>
          <w:szCs w:val="28"/>
        </w:rPr>
        <w:t xml:space="preserve">&gt;　　三、建设区社会治理中心的总体思路</w:t>
      </w:r>
    </w:p>
    <w:p>
      <w:pPr>
        <w:ind w:left="0" w:right="0" w:firstLine="560"/>
        <w:spacing w:before="450" w:after="450" w:line="312" w:lineRule="auto"/>
      </w:pPr>
      <w:r>
        <w:rPr>
          <w:rFonts w:ascii="宋体" w:hAnsi="宋体" w:eastAsia="宋体" w:cs="宋体"/>
          <w:color w:val="000"/>
          <w:sz w:val="28"/>
          <w:szCs w:val="28"/>
        </w:rPr>
        <w:t xml:space="preserve">　　紧紧围绕共建共治共享的指导方向，突出体制创新、机制完善、制度建设，充分融合各部门资源优势，全力建成制度化、信息化、智能化、网格化的区社会治理中心，为推动全市社会治理现代化不断提供新经验、贡献新方案。一是以制度化建设为核心，增强社会治理中心聚合力。建立完善党委领导体制、政府负责体制、部门协同体制、群众参与体制，打造以公安、综治为主体，城管局、民政局、文体局、信访局、消防大队、农业农村局、应急管理局、市场监督管理局等部门共同参与的综合治理体系。设置矛盾调解、心理服务、视频监控、治安研判等功能，制定领导坐班、信息集成、流转交办、会商研判、舆情预警、联席指挥、联防联控、台账管理、定期督办、应急处置等运行机制，形成统筹利用、统一指挥的数据共享平台，做到事务联办、矛盾联调、人员联管、治安联防、问题联治、平安联创。二是以信息化处理为保障，增强社会治理中心统筹力。搭建数据集成平台，实时汇聚部门基础数据、网格采集数据、政法专业数据、治安稳控数据等党务、政务、警务、勤务、事务信息，构建社会治理“数据池”，实现信息资源共建共联共享。打造风险预警平台，通过平台专业的数据分析，第一时间发现风险、控制风险、化解风险，推动事后处理向事前预测预警预防转变，努力实现防患未然、快处即然、妥处已然。建设综合指挥平台，突出平战结合，建立纵向贯通、横向联通、信息畅通的综合指挥体系，减层级、简流程、快处置，提升日常管理效率，优化社会治理方式，增强应急指挥能力。三是以智能化应用为牵引，增强社会治理中心驱动力。在充分发挥龙江视联可视、小鱼易连可见、综治助手可查、研判中心可控作用的基础上，应用大数据、云系统、物联网、人工智能等新技术手段，融合数字化城市管理系统、油田企业智慧指挥系统、信访案件流转系统等平台，打造更加智能、更加完备、更加全面的社会治理新平台。把“雪亮工程”建设与智慧交通、智慧城管、智慧社区有机结合起来，在油田重要部位、校园周边地带、企业生产车间、公共重点区域、村屯监视死角安置高清摄像头，监控画面实时传入指挥中心，增强社会面的管控能力。四是以网格化管理为支撑，增强社会治理中心服务力。打破各部门、各单位的原有网格划分，实行统一编号、统一管理，在划分378个乡镇网格、182个街道网格的基础上，将油田领域、中小学校同步纳入网格管理，由相关部门负责人任网格长，打造一支能调解、能排查、能办事的千人网格专业队伍，力争做到多“员”合一、一“员”多能，实现人在网格走、事在网格办。开展心理咨询师、法律明白人、社区民警、义务巡逻队、平安志愿者进网格行动，在矛盾调解、信访化解、法律服务、治安稳控等工作领域发挥实战作用，不断延伸网格公共服务触角，推动形成各方社会力量参与的基层社会治理共治格局。</w:t>
      </w:r>
    </w:p>
    <w:p>
      <w:pPr>
        <w:ind w:left="0" w:right="0" w:firstLine="560"/>
        <w:spacing w:before="450" w:after="450" w:line="312" w:lineRule="auto"/>
      </w:pPr>
      <w:r>
        <w:rPr>
          <w:rFonts w:ascii="宋体" w:hAnsi="宋体" w:eastAsia="宋体" w:cs="宋体"/>
          <w:color w:val="000"/>
          <w:sz w:val="28"/>
          <w:szCs w:val="28"/>
        </w:rPr>
        <w:t xml:space="preserve">&gt;　　四、建设过程中需要协调解决的具体事项</w:t>
      </w:r>
    </w:p>
    <w:p>
      <w:pPr>
        <w:ind w:left="0" w:right="0" w:firstLine="560"/>
        <w:spacing w:before="450" w:after="450" w:line="312" w:lineRule="auto"/>
      </w:pPr>
      <w:r>
        <w:rPr>
          <w:rFonts w:ascii="宋体" w:hAnsi="宋体" w:eastAsia="宋体" w:cs="宋体"/>
          <w:color w:val="000"/>
          <w:sz w:val="28"/>
          <w:szCs w:val="28"/>
        </w:rPr>
        <w:t xml:space="preserve">　　为保障区社会治理中心顺利落地建成，发挥平台最大效能，我们充分考虑建设过程中可能会出现的困难和挑战，需要区委区政府统筹协调各相关单位，统一建设思想，整合优势资源，分工配合协作，形成工作合力。</w:t>
      </w:r>
    </w:p>
    <w:p>
      <w:pPr>
        <w:ind w:left="0" w:right="0" w:firstLine="560"/>
        <w:spacing w:before="450" w:after="450" w:line="312" w:lineRule="auto"/>
      </w:pPr>
      <w:r>
        <w:rPr>
          <w:rFonts w:ascii="宋体" w:hAnsi="宋体" w:eastAsia="宋体" w:cs="宋体"/>
          <w:color w:val="000"/>
          <w:sz w:val="28"/>
          <w:szCs w:val="28"/>
        </w:rPr>
        <w:t xml:space="preserve">　　一是关于组织保障的问题。为更好推进区域社会治理现代化，统筹全区资源创建综合指挥平台，建议区委区政府成立由区委书记、区长任“双组长”，区委政法委书记任副组长，相关部门（单位）主要负责人为成员的区域社会治理现代化试点工作领导小组。制定各相关部门的任务清单、责任清单和特色清单，建立健全区域社会治理考核体系，以责任落实倒逼区域社会治理任务执行力、落实力和创新力。</w:t>
      </w:r>
    </w:p>
    <w:p>
      <w:pPr>
        <w:ind w:left="0" w:right="0" w:firstLine="560"/>
        <w:spacing w:before="450" w:after="450" w:line="312" w:lineRule="auto"/>
      </w:pPr>
      <w:r>
        <w:rPr>
          <w:rFonts w:ascii="宋体" w:hAnsi="宋体" w:eastAsia="宋体" w:cs="宋体"/>
          <w:color w:val="000"/>
          <w:sz w:val="28"/>
          <w:szCs w:val="28"/>
        </w:rPr>
        <w:t xml:space="preserve">　　二是关于场所保障的问题。我们通过前期走访调研和评估调查，考虑到现有场所无法满足创建综合指挥中心建设的现实问题，现需征求区委区政府的同意，初步打算在区信访局楼后建设占地500平方米左右的社会治理中心，用于搭建各相关部门业务平台，实现资源整合，共同在社会治理领域发挥作用。</w:t>
      </w:r>
    </w:p>
    <w:p>
      <w:pPr>
        <w:ind w:left="0" w:right="0" w:firstLine="560"/>
        <w:spacing w:before="450" w:after="450" w:line="312" w:lineRule="auto"/>
      </w:pPr>
      <w:r>
        <w:rPr>
          <w:rFonts w:ascii="宋体" w:hAnsi="宋体" w:eastAsia="宋体" w:cs="宋体"/>
          <w:color w:val="000"/>
          <w:sz w:val="28"/>
          <w:szCs w:val="28"/>
        </w:rPr>
        <w:t xml:space="preserve">　　三是关于资金保障的问题。建设社会治理中心场所、硬件设备购置和软件平台开发初步预算需要资金300万元左右，我们在考虑采取设备分期付款、争取企业投入等办法最大限度地缓解财政压力。目前，据我们初步了解，市委政法委已经开始搭建社会治理中心场所，并与软件开发公司进行了洽谈。商定后，我们就可以共享市里的软件平台，只需再进行完善和补充就行，省去了大部分软件开发费用。</w:t>
      </w:r>
    </w:p>
    <w:p>
      <w:pPr>
        <w:ind w:left="0" w:right="0" w:firstLine="560"/>
        <w:spacing w:before="450" w:after="450" w:line="312" w:lineRule="auto"/>
      </w:pPr>
      <w:r>
        <w:rPr>
          <w:rFonts w:ascii="宋体" w:hAnsi="宋体" w:eastAsia="宋体" w:cs="宋体"/>
          <w:color w:val="000"/>
          <w:sz w:val="28"/>
          <w:szCs w:val="28"/>
        </w:rPr>
        <w:t xml:space="preserve">　　四是关于人员保障的问题。我们计划把原有的10余名数字城管管理人员、公安指挥中心工作人员补充到社会治理中心。同时，区委政法委选派科级干部负责中心的日常管理工作，就可以保障中心的正常运转，无需再额外聘用工作人员。</w:t>
      </w:r>
    </w:p>
    <w:p>
      <w:pPr>
        <w:ind w:left="0" w:right="0" w:firstLine="560"/>
        <w:spacing w:before="450" w:after="450" w:line="312" w:lineRule="auto"/>
      </w:pPr>
      <w:r>
        <w:rPr>
          <w:rFonts w:ascii="宋体" w:hAnsi="宋体" w:eastAsia="宋体" w:cs="宋体"/>
          <w:color w:val="000"/>
          <w:sz w:val="28"/>
          <w:szCs w:val="28"/>
        </w:rPr>
        <w:t xml:space="preserve">　　以上情况仅是我们建设区社会治理中心的初步打算和想法，具体的实施方案还需要各相关部门细化措施、完善机制、落实责任。我们坚信在区委区政府的坚强领导下，能够尽快完成区域治理现代化的各项工作任务，早日建成这一功在当代、利在千秋的惠民利民项目。</w:t>
      </w:r>
    </w:p>
    <w:p>
      <w:pPr>
        <w:ind w:left="0" w:right="0" w:firstLine="560"/>
        <w:spacing w:before="450" w:after="450" w:line="312" w:lineRule="auto"/>
      </w:pPr>
      <w:r>
        <w:rPr>
          <w:rFonts w:ascii="黑体" w:hAnsi="黑体" w:eastAsia="黑体" w:cs="黑体"/>
          <w:color w:val="000000"/>
          <w:sz w:val="36"/>
          <w:szCs w:val="36"/>
          <w:b w:val="1"/>
          <w:bCs w:val="1"/>
        </w:rPr>
        <w:t xml:space="preserve">第十篇: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关于平安中国建设重要指示精神，认真落实中央、省、市委部署要求，坚持一手抓经济发展、一手抓社会稳定，全力推进平安下马塘建设，加快推进市域社会治理现代化，以平安稳定的社会环境，为夺取疫情防控和经济社会发展“双胜利”、同步全面建成小康社会提供坚强保障。现将进展情况汇报如下：</w:t>
      </w:r>
    </w:p>
    <w:p>
      <w:pPr>
        <w:ind w:left="0" w:right="0" w:firstLine="560"/>
        <w:spacing w:before="450" w:after="450" w:line="312" w:lineRule="auto"/>
      </w:pPr>
      <w:r>
        <w:rPr>
          <w:rFonts w:ascii="宋体" w:hAnsi="宋体" w:eastAsia="宋体" w:cs="宋体"/>
          <w:color w:val="000"/>
          <w:sz w:val="28"/>
          <w:szCs w:val="28"/>
        </w:rPr>
        <w:t xml:space="preserve">　　&gt;一、坚持以党的领导为核心,统筹推进市域社会治理现代化。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将社会治理工作纳入重要议事日程,纳入年度工作重点;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　　&gt;二、坚持以人民为中心,大力推进社会治理社会化、法治化。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元化解体系，推动建立各类矛盾纠纷化解机制。推行社会稳定风险评估和重大不稳定问题清单制度,使大量社会稳定风险得到有效预防、大量矛盾纠纷得到源头化解。健全多元主体参与平台,为群众提供“一站式”调处服务。鼓励和引导社会组织在参与社会治理、维护公共利益、救助困难群众、化解矛盾纠纷中发挥重要作用。营造健康向上的社会心理氛围,从源头上预防和化解矛盾纠纷,防范治安风险。</w:t>
      </w:r>
    </w:p>
    <w:p>
      <w:pPr>
        <w:ind w:left="0" w:right="0" w:firstLine="560"/>
        <w:spacing w:before="450" w:after="450" w:line="312" w:lineRule="auto"/>
      </w:pPr>
      <w:r>
        <w:rPr>
          <w:rFonts w:ascii="宋体" w:hAnsi="宋体" w:eastAsia="宋体" w:cs="宋体"/>
          <w:color w:val="000"/>
          <w:sz w:val="28"/>
          <w:szCs w:val="28"/>
        </w:rPr>
        <w:t xml:space="preserve">　　&gt;三、 坚持以大数据应用为抓手,加快推进政法综治工作智能化。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依托综治组织统筹协调的职能优势,网格化平台等各类政法综治维稳专业数据资源，加快立体化信息化社会治安防控体系建设。推进公共安全视频监控数据联网应用,利用监控探头,基本实现对交通要道、重点地区、复杂场所、居民聚居区和重要基础设施的全覆盖，有效预防了公共安全事件的发生。</w:t>
      </w:r>
    </w:p>
    <w:p>
      <w:pPr>
        <w:ind w:left="0" w:right="0" w:firstLine="560"/>
        <w:spacing w:before="450" w:after="450" w:line="312" w:lineRule="auto"/>
      </w:pPr>
      <w:r>
        <w:rPr>
          <w:rFonts w:ascii="宋体" w:hAnsi="宋体" w:eastAsia="宋体" w:cs="宋体"/>
          <w:color w:val="000"/>
          <w:sz w:val="28"/>
          <w:szCs w:val="28"/>
        </w:rPr>
        <w:t xml:space="preserve">　　&gt;四、坚持重心下移和资源整合,健全完善基层社会治理体系。</w:t>
      </w:r>
    </w:p>
    <w:p>
      <w:pPr>
        <w:ind w:left="0" w:right="0" w:firstLine="560"/>
        <w:spacing w:before="450" w:after="450" w:line="312" w:lineRule="auto"/>
      </w:pPr>
      <w:r>
        <w:rPr>
          <w:rFonts w:ascii="宋体" w:hAnsi="宋体" w:eastAsia="宋体" w:cs="宋体"/>
          <w:color w:val="000"/>
          <w:sz w:val="28"/>
          <w:szCs w:val="28"/>
        </w:rPr>
        <w:t xml:space="preserve">　　现推进综治中心国标化建设。按照国家《社会治安综合治理综治中心建设与管理规范》,有效整合资源建立综治中心,信访接待中心实行一体化运作,建立网格化巡查、报告、解决、督查的闭环运行体系。完善矛盾纠纷联调、社会治安联防、重点工作联动、突出问题联治、平安建设联创等工作机制,让基层综治中心成为政府治理社会、服务群众的“第一窗口”。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第十一篇: 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5月17日上午，我镇召开202_年度市域社会治理现代化工作推进会，贯彻落实上级对市域社会治理现代化工作的新要求，总结202_年度工作，并全面启动第二批创新实践项目复制推广工作。镇委副书记黄冠煊，镇综合治理办、司法分局、常平法庭等部门（单位）以及桥梓村有关负责人参加会议。</w:t>
      </w:r>
    </w:p>
    <w:p>
      <w:pPr>
        <w:ind w:left="0" w:right="0" w:firstLine="560"/>
        <w:spacing w:before="450" w:after="450" w:line="312" w:lineRule="auto"/>
      </w:pPr>
      <w:r>
        <w:rPr>
          <w:rFonts w:ascii="宋体" w:hAnsi="宋体" w:eastAsia="宋体" w:cs="宋体"/>
          <w:color w:val="000"/>
          <w:sz w:val="28"/>
          <w:szCs w:val="28"/>
        </w:rPr>
        <w:t xml:space="preserve">　　会议首先就深化基层民主法治建设项目、创新诉调对接工作模式项目作经验分享，并总结了全镇202_年市域社会治理现代化工作，部署202_年相关工作。会上，参会人员围绕复制推广及自主创新项目存在问题、困难进行交流讨论，对如何推进项目工作提出了建议。</w:t>
      </w:r>
    </w:p>
    <w:p>
      <w:pPr>
        <w:ind w:left="0" w:right="0" w:firstLine="560"/>
        <w:spacing w:before="450" w:after="450" w:line="312" w:lineRule="auto"/>
      </w:pPr>
      <w:r>
        <w:rPr>
          <w:rFonts w:ascii="宋体" w:hAnsi="宋体" w:eastAsia="宋体" w:cs="宋体"/>
          <w:color w:val="000"/>
          <w:sz w:val="28"/>
          <w:szCs w:val="28"/>
        </w:rPr>
        <w:t xml:space="preserve">　　据了解，202_年，我镇在选取“创新平安文化建设工作模式”等5个复制推广项目的基础上，结合镇情实际，自主推出“‘护路先锋’——平安铁路示范点”“出租屋管理创新工作模式”“创新命案防范工作机制”3个创新项目。经过近一年的努力，8个复制创新推广项目大部分进展顺利，成效明显。其中，5个项目被市评为良好项目；“‘护路先锋’——平安铁路示范点”被市评为优秀项目，并作为全市202_年社会治理实践项目复制推广经验之一。</w:t>
      </w:r>
    </w:p>
    <w:p>
      <w:pPr>
        <w:ind w:left="0" w:right="0" w:firstLine="560"/>
        <w:spacing w:before="450" w:after="450" w:line="312" w:lineRule="auto"/>
      </w:pPr>
      <w:r>
        <w:rPr>
          <w:rFonts w:ascii="宋体" w:hAnsi="宋体" w:eastAsia="宋体" w:cs="宋体"/>
          <w:color w:val="000"/>
          <w:sz w:val="28"/>
          <w:szCs w:val="28"/>
        </w:rPr>
        <w:t xml:space="preserve">　　今年，我镇自主推出“‘老有所学 学有所依’常平常青学校”“常平‘儿童快乐家园’”“‘行走美丽常平’PLOGGING环保行”3个自主创新项目，并结合5个复制推广项目，全力推动工作任务落地见效。</w:t>
      </w:r>
    </w:p>
    <w:p>
      <w:pPr>
        <w:ind w:left="0" w:right="0" w:firstLine="560"/>
        <w:spacing w:before="450" w:after="450" w:line="312" w:lineRule="auto"/>
      </w:pPr>
      <w:r>
        <w:rPr>
          <w:rFonts w:ascii="宋体" w:hAnsi="宋体" w:eastAsia="宋体" w:cs="宋体"/>
          <w:color w:val="000"/>
          <w:sz w:val="28"/>
          <w:szCs w:val="28"/>
        </w:rPr>
        <w:t xml:space="preserve">　　黄冠煊强调，推进市域社会治理现代化，创新基层社会治理体系，事关社会和谐稳定，影响深远，责任重大。各村（社区）、各有关部门（单位）要提高政治站位，深化思想认识；要坚持党建引领，创新协同共治；要明确工作目标，积极提升创新，勠力同心、协同作战，以时不我待的魄力，为东莞争创全国市域社会治理现代化试点城市贡献常平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2025-08-09T05:09:35+08:00</dcterms:created>
  <dcterms:modified xsi:type="dcterms:W3CDTF">2025-08-09T05:09:35+08:00</dcterms:modified>
</cp:coreProperties>
</file>

<file path=docProps/custom.xml><?xml version="1.0" encoding="utf-8"?>
<Properties xmlns="http://schemas.openxmlformats.org/officeDocument/2006/custom-properties" xmlns:vt="http://schemas.openxmlformats.org/officeDocument/2006/docPropsVTypes"/>
</file>