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农商行意识形态工作总结范文(通用6篇)</w:t>
      </w:r>
      <w:bookmarkEnd w:id="1"/>
    </w:p>
    <w:p>
      <w:pPr>
        <w:jc w:val="center"/>
        <w:spacing w:before="0" w:after="450"/>
      </w:pPr>
      <w:r>
        <w:rPr>
          <w:rFonts w:ascii="Arial" w:hAnsi="Arial" w:eastAsia="Arial" w:cs="Arial"/>
          <w:color w:val="999999"/>
          <w:sz w:val="20"/>
          <w:szCs w:val="20"/>
        </w:rPr>
        <w:t xml:space="preserve">来源：网络  作者：心上花开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高度重视思想政治工作，落实党委思想政治工作主要领导责任制，认真落实&amp;ldquo秘书抓住了&amp;rdquo以及抓住秘书&amp;rdquo切实担负起抓好思想政治工作的政治责任和领导责任。 以下是为大家整理的关于农商行意识形态工作总结的文章6篇 ,欢迎品鉴...</w:t>
      </w:r>
    </w:p>
    <w:p>
      <w:pPr>
        <w:ind w:left="0" w:right="0" w:firstLine="560"/>
        <w:spacing w:before="450" w:after="450" w:line="312" w:lineRule="auto"/>
      </w:pPr>
      <w:r>
        <w:rPr>
          <w:rFonts w:ascii="宋体" w:hAnsi="宋体" w:eastAsia="宋体" w:cs="宋体"/>
          <w:color w:val="000"/>
          <w:sz w:val="28"/>
          <w:szCs w:val="28"/>
        </w:rPr>
        <w:t xml:space="preserve">高度重视思想政治工作，落实党委思想政治工作主要领导责任制，认真落实&amp;ldquo秘书抓住了&amp;rdquo以及抓住秘书&amp;rdquo切实担负起抓好思想政治工作的政治责任和领导责任。 以下是为大家整理的关于农商行意识形态工作总结的文章6篇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农商行意识形态工作总结篇1</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农商行意识形态工作总结篇2</w:t>
      </w:r>
    </w:p>
    <w:p>
      <w:pPr>
        <w:ind w:left="0" w:right="0" w:firstLine="560"/>
        <w:spacing w:before="450" w:after="450" w:line="312" w:lineRule="auto"/>
      </w:pPr>
      <w:r>
        <w:rPr>
          <w:rFonts w:ascii="宋体" w:hAnsi="宋体" w:eastAsia="宋体" w:cs="宋体"/>
          <w:color w:val="000"/>
          <w:sz w:val="28"/>
          <w:szCs w:val="28"/>
        </w:rPr>
        <w:t xml:space="preserve">　　为深入贯彻落实习总书记关于意识形态工作的重要讲话和指示精神，XX支行结合我行工作实际，多措并举，提早部署，聚焦重点下功夫，强化措施抓落实，严把思想防线第一关，开创了党建与业务双轮驱动、合力并进的良好态势。</w:t>
      </w:r>
    </w:p>
    <w:p>
      <w:pPr>
        <w:ind w:left="0" w:right="0" w:firstLine="560"/>
        <w:spacing w:before="450" w:after="450" w:line="312" w:lineRule="auto"/>
      </w:pPr>
      <w:r>
        <w:rPr>
          <w:rFonts w:ascii="宋体" w:hAnsi="宋体" w:eastAsia="宋体" w:cs="宋体"/>
          <w:color w:val="000"/>
          <w:sz w:val="28"/>
          <w:szCs w:val="28"/>
        </w:rPr>
        <w:t xml:space="preserve">　　以强化学习教育为抓手，坚定理想信念。我行坚持把“不忘初心、牢记使命”主题教育作为学习重中之重，按总行要求完成了主题教育“牢记初心初衷、勇担职责使命”、“贯彻新发展理念、推进高质量发展”、“力戒形式主义、加强作风建设”三个专题学习，着力用当代中国马克思主义最新理论成果凝聚思想共识，把全体员工的思想和行动统一到以习近平为核心的党中央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以践行核心价值观为引导，把握价值取向。深入挖掘、评选和宣传“身边好人”、“最美家庭”、“先进党员、党务工作者”，大力宣传社会先进典型和感人事迹，宣传社会各方面温暖人心的善行义举，使广大员工学有标杆、行有规范。通过教育引导、舆论宣传、文化熏陶、实践养成、制度保障等，使社会主义核心价值观融入社会生活，内化于心，外化于行。</w:t>
      </w:r>
    </w:p>
    <w:p>
      <w:pPr>
        <w:ind w:left="0" w:right="0" w:firstLine="560"/>
        <w:spacing w:before="450" w:after="450" w:line="312" w:lineRule="auto"/>
      </w:pPr>
      <w:r>
        <w:rPr>
          <w:rFonts w:ascii="宋体" w:hAnsi="宋体" w:eastAsia="宋体" w:cs="宋体"/>
          <w:color w:val="000"/>
          <w:sz w:val="28"/>
          <w:szCs w:val="28"/>
        </w:rPr>
        <w:t xml:space="preserve">　　以联系服务群众为依托，凝聚精神力量。XX党支部以“主题党日”为契机，组织开展了内容丰富的党建主题活动，积极践行普惠金融、服务客户、帮扶困难等工作，开展了党员学雷锋志愿服务、义务清扫社区、扶贫攻坚、铭记光辉历史传承红色基因、节日慰问困难职工、困难党员活动，传递共产党员关爱他人、奉献社会的强大正能量；开展警示教育、为民服务解难题、反洗钱反假币等一系列社会实践活动，强化了党员的学习意识和党性修养，使党员干部的精神面貌得到了进一步提升，夯实了思想基础，促进了全行业务发展。</w:t>
      </w:r>
    </w:p>
    <w:p>
      <w:pPr>
        <w:ind w:left="0" w:right="0" w:firstLine="560"/>
        <w:spacing w:before="450" w:after="450" w:line="312" w:lineRule="auto"/>
      </w:pPr>
      <w:r>
        <w:rPr>
          <w:rFonts w:ascii="宋体" w:hAnsi="宋体" w:eastAsia="宋体" w:cs="宋体"/>
          <w:color w:val="000"/>
          <w:sz w:val="28"/>
          <w:szCs w:val="28"/>
        </w:rPr>
        <w:t xml:space="preserve">　　以落实主体责任制为重点，强化责任担当。我行成立北郊党支部（现更名为红湾党支部）以来，以党支部书记XX同志为意识形态工作领导小组组长，其他党员为小组成员，负责统一领导、组织、协调意识形态工作，并把这一工作列为基层党建的重要内容，纳入重要议事日程，纳入党建工作责任制，纳入党的纪律监督检查范围，与业务工作和党的建设工作紧密结合，同部署、同落实、同检查、同考核。</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农商行意识形态工作总结篇3</w:t>
      </w:r>
    </w:p>
    <w:p>
      <w:pPr>
        <w:ind w:left="0" w:right="0" w:firstLine="560"/>
        <w:spacing w:before="450" w:after="450" w:line="312" w:lineRule="auto"/>
      </w:pPr>
      <w:r>
        <w:rPr>
          <w:rFonts w:ascii="宋体" w:hAnsi="宋体" w:eastAsia="宋体" w:cs="宋体"/>
          <w:color w:val="000"/>
          <w:sz w:val="28"/>
          <w:szCs w:val="28"/>
        </w:rPr>
        <w:t xml:space="preserve">　　20××年以来，支部牢固树立“意识形态工作是党的一项极其重要的工作\"的思想，认真贯彻落实集团党委部暑和要求，紧密结合工作实际，扎实做好意识形态工作。现将有关情况汇报如下：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支部始终坚持把意识形态工作摆在极端重要位置，纳入公司会议日程专题研究部暑意识形态工作，开展半年度和年度工作研判，及时向集团党委报告情况，不断提高对意识形态工作的认识，始终确保在思想上、行动上与以习近平同志为核心的党中央保持高度一致，不断増强支部成员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進负责原则，层层落实责任分工，认真履行意识形态工作的主体责任。把意识形态工作作为公司考核的重要内容，与党建工作和业务工作紧密结合，做到同部暑同检查同考核，牢牢掌握意识形态的领导权主动权。同时针对网络意识形态工作的新情况、新问题，研究和改进方式方法，提高意识形态把控能力和网络舆论引导能力建设。</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1.强化理论武装，坚定理想信念。结合“不忘初心，牢记使命”主题教育，通过上党课学习、支部学习、学习强国等方式，其中集中开展了6次党建理论学习。</w:t>
      </w:r>
    </w:p>
    <w:p>
      <w:pPr>
        <w:ind w:left="0" w:right="0" w:firstLine="560"/>
        <w:spacing w:before="450" w:after="450" w:line="312" w:lineRule="auto"/>
      </w:pPr>
      <w:r>
        <w:rPr>
          <w:rFonts w:ascii="宋体" w:hAnsi="宋体" w:eastAsia="宋体" w:cs="宋体"/>
          <w:color w:val="000"/>
          <w:sz w:val="28"/>
          <w:szCs w:val="28"/>
        </w:rPr>
        <w:t xml:space="preserve">　　2.加口强学习引导，做好“两个维护”。支部自觉树牢“四个意识”，坚定“四个自信”，做到“两个维护”，着力建设\"信念坚定、对党忠诚、敢于担当、风清气正\"的支部。同时支部也加强了对党员的教育、管理、监督，严格落实\"三会一课”、主题党日、组织生活会、谈心谈话等制度。通过党员干部教育培训，提高党员干部言行的甄別能力、舆情的引导能力，坚決杜绝了党员干部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　　牢牢掌握意识形态工作主动权。按照习总书记提出的“九个坚持”和\"15字”任务要求，加强党的全面领导，決不能偏航偏向、失管失控。对于确定需要对外发布的内容，始终坚持正确的思想导向。凡上报的信息，均需经办公室审核、领导签发后方能报送，重要敏感性事件由分公司经理签字把关，上半年末出现违背主流意识形态的内容。</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w:t>
      </w:r>
    </w:p>
    <w:p>
      <w:pPr>
        <w:ind w:left="0" w:right="0" w:firstLine="560"/>
        <w:spacing w:before="450" w:after="450" w:line="312" w:lineRule="auto"/>
      </w:pPr>
      <w:r>
        <w:rPr>
          <w:rFonts w:ascii="宋体" w:hAnsi="宋体" w:eastAsia="宋体" w:cs="宋体"/>
          <w:color w:val="000"/>
          <w:sz w:val="28"/>
          <w:szCs w:val="28"/>
        </w:rPr>
        <w:t xml:space="preserve">　　做到党中央提倡的坚決响应、党中央決定的坚决执行、党中央禁止的坚決不做。不折不扣落实上级党组织的决策部暑，做到不变形、不走样。同时也走近干部职工，开展交心谈心，听取意见建议，从而保障了公司的各项工作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支部意识形态领域工作情况，支部上下对意识工作的认识不断增强，意识形态领域总体保持稳定，未发生严重的意识形态领域问题，未出现负面清单上列举的向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(一)党建理论知识学习有待加强。充分利用党建理论知识来处理我们的日常工作，做到学以致用，理论与实际相结合。</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w:t>
      </w:r>
    </w:p>
    <w:p>
      <w:pPr>
        <w:ind w:left="0" w:right="0" w:firstLine="560"/>
        <w:spacing w:before="450" w:after="450" w:line="312" w:lineRule="auto"/>
      </w:pPr>
      <w:r>
        <w:rPr>
          <w:rFonts w:ascii="宋体" w:hAnsi="宋体" w:eastAsia="宋体" w:cs="宋体"/>
          <w:color w:val="000"/>
          <w:sz w:val="28"/>
          <w:szCs w:val="28"/>
        </w:rPr>
        <w:t xml:space="preserve">　　(四)对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知其然，而不知其所以然。</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针对上述问题，我支部将进一步认真学习习近平总书记系列重要讲话精神，按照集团党委的决策部暑，抓好意识形态各项工作，重点从以下四个方面努力。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加强意识形态常态化建设。一是丰富学习的方式方法。把意识形态学习纳入公司日常学习计划，再结合党务工作培训、职工集中培训，加强对党员领导干部的意识形态学习和宣传，增强做好意识形态工作的思想自觉、行动自觉，提高意识形态工作队伍工作能力和水平，创新意识形态工作方式方法，营造良好的意识形态工作氖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农商行意识形态工作总结篇4</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　&gt;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农商行意识形态工作总结篇5</w:t>
      </w:r>
    </w:p>
    <w:p>
      <w:pPr>
        <w:ind w:left="0" w:right="0" w:firstLine="560"/>
        <w:spacing w:before="450" w:after="450" w:line="312" w:lineRule="auto"/>
      </w:pPr>
      <w:r>
        <w:rPr>
          <w:rFonts w:ascii="宋体" w:hAnsi="宋体" w:eastAsia="宋体" w:cs="宋体"/>
          <w:color w:val="000"/>
          <w:sz w:val="28"/>
          <w:szCs w:val="28"/>
        </w:rPr>
        <w:t xml:space="preserve">　　年初以来，我行把意识形态工作作为党的建设重要内容，列入党建年度工作要点，与业务工作紧密结合，同部署，同落实，同考核，有关情况总结如下： </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工作、成立了以书记为组长，各党委委员为副组长，各管理部门负责人为成员的意识形态工作领导小组。充分认识意识形态工作的极端重要性，守好意识形态工作“责任田”，高度重视意识形态工作，把意识形态工作纳入综合目标考评中并认真落实党委书记意识形态工作述职制度，实行“一把手”负总责，班子成员各负其责，定期分析研判意识形态领域情况，辨析思想文化领域突出问题，分清主流支流，对重大事件、重要情况中的苗头倾向性的问题，有针对性地进行引导。增强党员廉洁自律意识，做到有责必履，失责必问、问责必严、狠抓作风建设，始终以“零容忍”的态度，不断增强党员的凝聚力和战斗力。大力推广资源利用厉行节约机制，进一步加强中心组学习管理。 </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党委（支部）书记讲党课制度，行党委成员模范践行习近平新时代中国特色社会主义创新理论，以身作则，率先垂范，积极打造意识形态工作队伍,领导干部带头开展上党课活动，扎实推进学习型党组织建设。行党委书记带头，班子全体同志均为部门、机构开展了主题党课，将意识形态工作做为重要内容贯穿于党课中。各支部认真开展主题党日，落实三会一课，固定学习日，抓好全体干部职工学习“两学一做”学习教育制度化常态化，提出理想信念教育，提高政治鉴别力。同时，充分利用网站、主流媒体积极开展行内外宣传活动动态和好的做法，播放宣传标语等形式，广泛动员干部职工积极主动地参与文明创建活动，提升了干部职工的参与热情，为全体职工提供丰富多彩的文化活动，创新活动方式，多次举办党建知识演讲、竞赛提高了党员政治理论学习，提高了政治站位，将继续推进员工思想政治的进一步深入。</w:t>
      </w:r>
    </w:p>
    <w:p>
      <w:pPr>
        <w:ind w:left="0" w:right="0" w:firstLine="560"/>
        <w:spacing w:before="450" w:after="450" w:line="312" w:lineRule="auto"/>
      </w:pPr>
      <w:r>
        <w:rPr>
          <w:rFonts w:ascii="宋体" w:hAnsi="宋体" w:eastAsia="宋体" w:cs="宋体"/>
          <w:color w:val="000"/>
          <w:sz w:val="28"/>
          <w:szCs w:val="28"/>
        </w:rPr>
        <w:t xml:space="preserve">　　二是积极开展各类主题教育。开展了合规教育、警示教育、廉政教育、“非法集资教育”“扫黑除恶”教育、责任意识教育和忧患教育活动，增强了党员干部宗旨意识。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　　三是加强干部培训。采取“请进来”与“走出去”的方式，不断提升干部理论素养。近年分行积极聘请了党校教授、关于意识形态工作、宣传工作、舆情管控危机应对等方面工作为领导干部授课。三是抓好理论学习，严格落实“三会一课”民主生活会，民主评议党员制度，超前谋划，各支部不断开展各类主题教育，提高分行党员干部的党建知识理论水平，和政治敏锐性。四是突出党建载体，形成发展共识、积极开展党员活动，丰富活动方式，各支部组织党员开展了“徒步竞走”活动，参观红色展馆，组织了红色观影活动。通过这些活动，使员工提高了对意识形态工作的认识。 </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新时代中国特色社会主义理论，大力培育和践行社会主义核心价值观。牢牢把握正确的政治方向，严守政治纪律和政治规矩，严守组织纪律和宣传纪律，树立四个意识，坚定四个自信。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二是认真学习党的十九大精神及习近平新时代中国特色社会主义理论。认真学习原文，悟原理，深入理解中国特色社会主义思想，全面贯彻党的十九大精神，坚决维护党中央权威，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发布负面消极的言论，低级庸俗的图片、视频。同时全体党员积极学习“学习强国”平台发布的相关内容，每周进行通报。</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还存在一定不足需认真改正提高。</w:t>
      </w:r>
    </w:p>
    <w:p>
      <w:pPr>
        <w:ind w:left="0" w:right="0" w:firstLine="560"/>
        <w:spacing w:before="450" w:after="450" w:line="312" w:lineRule="auto"/>
      </w:pPr>
      <w:r>
        <w:rPr>
          <w:rFonts w:ascii="宋体" w:hAnsi="宋体" w:eastAsia="宋体" w:cs="宋体"/>
          <w:color w:val="000"/>
          <w:sz w:val="28"/>
          <w:szCs w:val="28"/>
        </w:rPr>
        <w:t xml:space="preserve">　　（一）认识方面存在不足。自上而下对意识形态工作责任制的认识高度不足。班子对意识形态工作责任制进行了部署安排，但仍未达到中央与省委、总行党委对意识形态工作责任制的认识高度。主管部门对干部员工思想情况了解不够全面深入，在意识形态方面的思想倾向，意识形态工作的真实态度等调查研究不够深入，缺乏深度掌控。个别党员干部对意识形态工作责任制认识模糊，对做好意识形态工作的主动性、针对性不够强。</w:t>
      </w:r>
    </w:p>
    <w:p>
      <w:pPr>
        <w:ind w:left="0" w:right="0" w:firstLine="560"/>
        <w:spacing w:before="450" w:after="450" w:line="312" w:lineRule="auto"/>
      </w:pPr>
      <w:r>
        <w:rPr>
          <w:rFonts w:ascii="宋体" w:hAnsi="宋体" w:eastAsia="宋体" w:cs="宋体"/>
          <w:color w:val="000"/>
          <w:sz w:val="28"/>
          <w:szCs w:val="28"/>
        </w:rPr>
        <w:t xml:space="preserve">　　（二）体制机制不足。抓意识形态工作的激励约束机制不完善。与中央与省委及制度建设要求比，在意识形态工作制度建设上还存在不足。部分激励约束制度不够完善，激励和促进作用不够明显，需进一步补充制定。</w:t>
      </w:r>
    </w:p>
    <w:p>
      <w:pPr>
        <w:ind w:left="0" w:right="0" w:firstLine="560"/>
        <w:spacing w:before="450" w:after="450" w:line="312" w:lineRule="auto"/>
      </w:pPr>
      <w:r>
        <w:rPr>
          <w:rFonts w:ascii="宋体" w:hAnsi="宋体" w:eastAsia="宋体" w:cs="宋体"/>
          <w:color w:val="000"/>
          <w:sz w:val="28"/>
          <w:szCs w:val="28"/>
        </w:rPr>
        <w:t xml:space="preserve">　　（三）工作连续性存在不足。实际工作中往往把意识形态工作作为一项软指标，部分流程管控工作还需加强。意识形态是一个动态过程，受社会大环境影响大，在信息化时代受互联网、微信等新媒体影响巨大，如何把意识形态工作抓在手上，抓出成效，有一难度，需要不断创新思路举措，这方面做得明显不足。另外对于从业人员保密工作、意识形态教育培训方面还需进一步加强。</w:t>
      </w:r>
    </w:p>
    <w:p>
      <w:pPr>
        <w:ind w:left="0" w:right="0" w:firstLine="560"/>
        <w:spacing w:before="450" w:after="450" w:line="312" w:lineRule="auto"/>
      </w:pPr>
      <w:r>
        <w:rPr>
          <w:rFonts w:ascii="宋体" w:hAnsi="宋体" w:eastAsia="宋体" w:cs="宋体"/>
          <w:color w:val="000"/>
          <w:sz w:val="28"/>
          <w:szCs w:val="28"/>
        </w:rPr>
        <w:t xml:space="preserve">　　（四）工作的推动力不足。意识形态阵地建设有待进一步加强，缺乏多样化的意识形态工作机制，对意识形态工作缺乏深入研究和前瞻思考。还需把理论舆论文化精神文明四大阵地作为意识形态工作的有效载体，牢牢把握意识形态领导权、管理权、话语权。</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农商行意识形态工作总结篇6</w:t>
      </w:r>
    </w:p>
    <w:p>
      <w:pPr>
        <w:ind w:left="0" w:right="0" w:firstLine="560"/>
        <w:spacing w:before="450" w:after="450" w:line="312" w:lineRule="auto"/>
      </w:pPr>
      <w:r>
        <w:rPr>
          <w:rFonts w:ascii="宋体" w:hAnsi="宋体" w:eastAsia="宋体" w:cs="宋体"/>
          <w:color w:val="000"/>
          <w:sz w:val="28"/>
          <w:szCs w:val="28"/>
        </w:rPr>
        <w:t xml:space="preserve">　　年初以来，我行把意识形态工作作为党的建设重要内容，列入党建年度工作要点，与业务工作紧密结合，同部署，同落实，同考核，有关情况总结如下： </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工作、成立了以书记为组长，各党委委员为副组长，各管理部门负责人为成员的意识形态工作领导小组。充分认识意识形态工作的极端重要性，守好意识形态工作“责任田”，高度重视意识形态工作，把意识形态工作纳入综合目标考评中并认真落实党委书记意识形态工作述职制度，实行“一把手”负总责，班子成员各负其责，定期分析研判意识形态领域情况，辨析思想文化领域突出问题，分清主流支流，对重大事件、重要情况中的苗头倾向性的问题，有针对性地进行引导。增强党员廉洁自律意识，做到有责必履，失责必问、问责必严、狠抓作风建设，始终以“零容忍”的态度，不断增强党员的凝聚力和战斗力。大力推广资源利用厉行节约机制，进一步加强中心组学习管理。 </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党委（支部）书记讲党课制度，行党委成员模范践行习近平新时代中国特色社会主义创新理论，以身作则，率先垂范，积极打造意识形态工作队伍,领导干部带头开展上党课活动，扎实推进学习型党组织建设。行党委书记带头，班子全体同志均为部门、机构开展了主题党课，将意识形态工作做为重要内容贯穿于党课中。各支部认真开展主题党日，落实三会一课，固定学习日，抓好全体干部职工学习“两学一做”学习教育制度化常态化，提出理想信念教育，提高政治鉴别力。同时，充分利用网站、主流媒体积极开展行内外宣传活动动态和好的做法，播放宣传标语等形式，广泛动员干部职工积极主动地参与文明创建活动，提升了干部职工的参与热情，为全体职工提供丰富多彩的文化活动，创新活动方式，多次举办党建知识演讲、竞赛提高了党员政治理论学习，提高了政治站位，将继续推进员工思想政治的进一步深入。</w:t>
      </w:r>
    </w:p>
    <w:p>
      <w:pPr>
        <w:ind w:left="0" w:right="0" w:firstLine="560"/>
        <w:spacing w:before="450" w:after="450" w:line="312" w:lineRule="auto"/>
      </w:pPr>
      <w:r>
        <w:rPr>
          <w:rFonts w:ascii="宋体" w:hAnsi="宋体" w:eastAsia="宋体" w:cs="宋体"/>
          <w:color w:val="000"/>
          <w:sz w:val="28"/>
          <w:szCs w:val="28"/>
        </w:rPr>
        <w:t xml:space="preserve">　　 二是积极开展各类主题教育。开展了合规教育、警示教育、廉政教育、“非法集资教育”“扫黑除恶”教育、责任意识教育和忧患教育活动，增强了党员干部宗旨意识。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　　 三是加强干部培训。采取“请进来”与“走出去”的方式，不断提升干部理论素养。近年分行积极聘请了党校教授、关于意识形态工作、宣传工作、舆情管控危机应对等方面工作为领导干部授课。三是抓好理论学习，严格落实“三会一课”民主生活会，民主评议党员制度，超前谋划，各支部不断开展各类主题教育，提高分行党员干部的党建知识理论水平，和政治敏锐性。四是突出党建载体，形成发展共识、积极开展党员活动，丰富活动方式，各支部组织党员开展了“徒步竞走”活动，参观红色展馆，组织了红色观影活动。通过这些活动，使员工提高了对意识形态工作的认识。 </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中国特色社会主义理论，大力培育和践行社会主义核心价值观。牢牢把握正确的政治方向，严守政治纪律和政治规矩，严守组织纪律和宣传纪律，树立四个意识，坚定四个自信。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二是认真学习党的十九大精神及习近平新时代中国特色社会主义理论。认真学习原文，悟原理，深入理解中国特色社会主义思想，全面贯彻党的十九大精神，坚决维护党中央权威，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发布负面消极的言论，低级庸俗的图片、视频。同时全体党员积极学习“学习强国”平台发布的相关内容，每周进行通报。</w:t>
      </w:r>
    </w:p>
    <w:p>
      <w:pPr>
        <w:ind w:left="0" w:right="0" w:firstLine="560"/>
        <w:spacing w:before="450" w:after="450" w:line="312" w:lineRule="auto"/>
      </w:pPr>
      <w:r>
        <w:rPr>
          <w:rFonts w:ascii="宋体" w:hAnsi="宋体" w:eastAsia="宋体" w:cs="宋体"/>
          <w:color w:val="000"/>
          <w:sz w:val="28"/>
          <w:szCs w:val="28"/>
        </w:rPr>
        <w:t xml:space="preserve">　&gt;　 二、存在的主要问题　</w:t>
      </w:r>
    </w:p>
    <w:p>
      <w:pPr>
        <w:ind w:left="0" w:right="0" w:firstLine="560"/>
        <w:spacing w:before="450" w:after="450" w:line="312" w:lineRule="auto"/>
      </w:pPr>
      <w:r>
        <w:rPr>
          <w:rFonts w:ascii="宋体" w:hAnsi="宋体" w:eastAsia="宋体" w:cs="宋体"/>
          <w:color w:val="000"/>
          <w:sz w:val="28"/>
          <w:szCs w:val="28"/>
        </w:rPr>
        <w:t xml:space="preserve">　　 还存在一定不足需认真改正提高。</w:t>
      </w:r>
    </w:p>
    <w:p>
      <w:pPr>
        <w:ind w:left="0" w:right="0" w:firstLine="560"/>
        <w:spacing w:before="450" w:after="450" w:line="312" w:lineRule="auto"/>
      </w:pPr>
      <w:r>
        <w:rPr>
          <w:rFonts w:ascii="宋体" w:hAnsi="宋体" w:eastAsia="宋体" w:cs="宋体"/>
          <w:color w:val="000"/>
          <w:sz w:val="28"/>
          <w:szCs w:val="28"/>
        </w:rPr>
        <w:t xml:space="preserve">　　 （一）认识方面存在不足。自上而下对意识形态工作责任制的认识高度不足。班子对意识形态工作责任制进行了部署安排，但仍未达到中央与省委、总行党委对意识形态工作责任制的认识高度。主管部门对干部员工思想情况了解不够全面深入，在意识形态方面的思想倾向，意识形态工作的真实态度等调查研究不够深入，缺乏深度掌控。个别党员干部对意识形态工作责任制认识模糊，对做好意识形态工作的主动性、针对性不够强。</w:t>
      </w:r>
    </w:p>
    <w:p>
      <w:pPr>
        <w:ind w:left="0" w:right="0" w:firstLine="560"/>
        <w:spacing w:before="450" w:after="450" w:line="312" w:lineRule="auto"/>
      </w:pPr>
      <w:r>
        <w:rPr>
          <w:rFonts w:ascii="宋体" w:hAnsi="宋体" w:eastAsia="宋体" w:cs="宋体"/>
          <w:color w:val="000"/>
          <w:sz w:val="28"/>
          <w:szCs w:val="28"/>
        </w:rPr>
        <w:t xml:space="preserve">　　 （二）体制机制不足。抓意识形态工作的激励约束机制不完善。与中央与省委及制度建设要求比，在意识形态工作制度建设上还存在不足。部分激励约束制度不够完善，激励和促进作用不够明显，需进一步补充制定。</w:t>
      </w:r>
    </w:p>
    <w:p>
      <w:pPr>
        <w:ind w:left="0" w:right="0" w:firstLine="560"/>
        <w:spacing w:before="450" w:after="450" w:line="312" w:lineRule="auto"/>
      </w:pPr>
      <w:r>
        <w:rPr>
          <w:rFonts w:ascii="宋体" w:hAnsi="宋体" w:eastAsia="宋体" w:cs="宋体"/>
          <w:color w:val="000"/>
          <w:sz w:val="28"/>
          <w:szCs w:val="28"/>
        </w:rPr>
        <w:t xml:space="preserve">　　 （三）工作连续性存在不足。实际工作中往往把意识形态工作作为一项软指标，部分流程管控工作还需加强。意识形态是一个动态过程，受社会大环境影响大，在信息化时代受互联网、微信等新媒体影响巨大，如何把意识形态工作抓在手上，抓出成效，有一难度，需要不断创新思路举措，这方面做得明显不足。另外对于从业人员保密工作、意识形态教育培训方面还需进一步加强。</w:t>
      </w:r>
    </w:p>
    <w:p>
      <w:pPr>
        <w:ind w:left="0" w:right="0" w:firstLine="560"/>
        <w:spacing w:before="450" w:after="450" w:line="312" w:lineRule="auto"/>
      </w:pPr>
      <w:r>
        <w:rPr>
          <w:rFonts w:ascii="宋体" w:hAnsi="宋体" w:eastAsia="宋体" w:cs="宋体"/>
          <w:color w:val="000"/>
          <w:sz w:val="28"/>
          <w:szCs w:val="28"/>
        </w:rPr>
        <w:t xml:space="preserve">　　 （四）工作的推动力不足。意识形态阵地建设有待进一步加强，缺乏多样化的意识形态工作机制，对意识形态工作缺乏深入研究和前瞻思考。还需把理论舆论文化精神文明四大阵地作为意识形态工作的有效载体，牢牢把握意识形态领导权、管理权、话语权。银行分行意识形态工作总结范文是网友投稿分享，属于银行工作总结，共有6944个字。下载本文稍作修改便可使用，即刻完成写稿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2025-06-21T04:47:16+08:00</dcterms:created>
  <dcterms:modified xsi:type="dcterms:W3CDTF">2025-06-21T04:47:16+08:00</dcterms:modified>
</cp:coreProperties>
</file>

<file path=docProps/custom.xml><?xml version="1.0" encoding="utf-8"?>
<Properties xmlns="http://schemas.openxmlformats.org/officeDocument/2006/custom-properties" xmlns:vt="http://schemas.openxmlformats.org/officeDocument/2006/docPropsVTypes"/>
</file>