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校园举行读书活动总结</w:t>
      </w:r>
      <w:bookmarkEnd w:id="1"/>
    </w:p>
    <w:p>
      <w:pPr>
        <w:jc w:val="center"/>
        <w:spacing w:before="0" w:after="450"/>
      </w:pPr>
      <w:r>
        <w:rPr>
          <w:rFonts w:ascii="Arial" w:hAnsi="Arial" w:eastAsia="Arial" w:cs="Arial"/>
          <w:color w:val="999999"/>
          <w:sz w:val="20"/>
          <w:szCs w:val="20"/>
        </w:rPr>
        <w:t xml:space="preserve">来源：网络  作者：风月无边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校园举行读书活动总结五篇通过读书活动的开展，可以进一步提高大家的思想觉悟和文化底蕴，有力地促进了和谐社会的建设，营造了书香社会。下面就是小编给大家带来的校园举行读书活动总结五篇，欢迎查阅！校园举行读书活动总结1为进一步丰富校园文化生活，努力...</w:t>
      </w:r>
    </w:p>
    <w:p>
      <w:pPr>
        <w:ind w:left="0" w:right="0" w:firstLine="560"/>
        <w:spacing w:before="450" w:after="450" w:line="312" w:lineRule="auto"/>
      </w:pPr>
      <w:r>
        <w:rPr>
          <w:rFonts w:ascii="宋体" w:hAnsi="宋体" w:eastAsia="宋体" w:cs="宋体"/>
          <w:color w:val="000"/>
          <w:sz w:val="28"/>
          <w:szCs w:val="28"/>
        </w:rPr>
        <w:t xml:space="preserve">校园举行读书活动总结五篇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通过读书活动的开展，可以进一步提高大家的思想觉悟和文化底蕴，有力地促进了和谐社会的建设，营造了书香社会。下面就是小编给大家带来的校园举行读书活动总结五篇，欢迎查阅！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校园举行读书活动总结4</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2025-05-02T09:38:07+08:00</dcterms:created>
  <dcterms:modified xsi:type="dcterms:W3CDTF">2025-05-02T09:38:07+08:00</dcterms:modified>
</cp:coreProperties>
</file>

<file path=docProps/custom.xml><?xml version="1.0" encoding="utf-8"?>
<Properties xmlns="http://schemas.openxmlformats.org/officeDocument/2006/custom-properties" xmlns:vt="http://schemas.openxmlformats.org/officeDocument/2006/docPropsVTypes"/>
</file>