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202_年工作总结范文(精选4篇)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以下是为大家整理的关于202_年工作总结的文章4篇 ,欢迎品鉴！第一篇: 202_年工作总结　　XX年度，本人严格按照“打造阳光人事、推动人...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202_年工作总结</w:t>
      </w:r>
    </w:p>
    <w:p>
      <w:pPr>
        <w:ind w:left="0" w:right="0" w:firstLine="560"/>
        <w:spacing w:before="450" w:after="450" w:line="312" w:lineRule="auto"/>
      </w:pPr>
      <w:r>
        <w:rPr>
          <w:rFonts w:ascii="宋体" w:hAnsi="宋体" w:eastAsia="宋体" w:cs="宋体"/>
          <w:color w:val="000"/>
          <w:sz w:val="28"/>
          <w:szCs w:val="28"/>
        </w:rPr>
        <w:t xml:space="preserve">　　XX年度，本人严格按照“打造阳光人事、推动人才人事、构建法制人事”的总要求，紧紧围绕学习贯彻xx届五中全会和省委九届八次全会精神，积极争创“五带五争”优秀共产党员，较好地完成了职能所赋予的公务员管理、公招录用、奖惩任免、人事调配、事业单位参照管理等各项目标任务，公务员年度考核登记表的个人总结。</w:t>
      </w:r>
    </w:p>
    <w:p>
      <w:pPr>
        <w:ind w:left="0" w:right="0" w:firstLine="560"/>
        <w:spacing w:before="450" w:after="450" w:line="312" w:lineRule="auto"/>
      </w:pPr>
      <w:r>
        <w:rPr>
          <w:rFonts w:ascii="宋体" w:hAnsi="宋体" w:eastAsia="宋体" w:cs="宋体"/>
          <w:color w:val="000"/>
          <w:sz w:val="28"/>
          <w:szCs w:val="28"/>
        </w:rPr>
        <w:t xml:space="preserve">　&gt;　一、职能工作主要成绩</w:t>
      </w:r>
    </w:p>
    <w:p>
      <w:pPr>
        <w:ind w:left="0" w:right="0" w:firstLine="560"/>
        <w:spacing w:before="450" w:after="450" w:line="312" w:lineRule="auto"/>
      </w:pPr>
      <w:r>
        <w:rPr>
          <w:rFonts w:ascii="宋体" w:hAnsi="宋体" w:eastAsia="宋体" w:cs="宋体"/>
          <w:color w:val="000"/>
          <w:sz w:val="28"/>
          <w:szCs w:val="28"/>
        </w:rPr>
        <w:t xml:space="preserve">　　（一）公务员日常登记正常推进。按照集中统一、高效规范的要求，审批办理了市级和四县（区）呈报的共计875名公务员登记、转正手续。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　　（二）公务员年度考核严格规范。XX年度考核严格按照规定比例和要求，完成了对行政机关、参照管理单位工作人员共计87个单位1510名同志的考核。确保年度考核工作评语准确、标准严格。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　　（三）公务员考录顺利实施。XX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　　（四）参照管理全面展开。截止XX年，全市1182名同志参加过渡考试，按照划定的50分为合格分数线，共1117名合格，65名同志不合格。南江、通江的考核和考试考核合格人员已经按要求全面完成了登记工作。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　　（五）规范管理提升服务水平。重点理顺管理工作机制，规范行文和档案材料，全年办理各种公文258份，总结《公务员年度考核登记表的个人总结》。依托自身知识特长优势，牢固树立以提升业务水平推动服务效能，以培养优良作风改善服务质量的理念，爱岗敬业，忠于职守，以办公室为“家”，以桌椅当“铺”，高效办事，优质服务，赢得了广泛好评。（六）中心工作扎实推进。群众工作开展得有声有色，先后争取资金3万元，看望贫困户4户，支持扶贫资金X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　　&gt;二、创新管理主要特点</w:t>
      </w:r>
    </w:p>
    <w:p>
      <w:pPr>
        <w:ind w:left="0" w:right="0" w:firstLine="560"/>
        <w:spacing w:before="450" w:after="450" w:line="312" w:lineRule="auto"/>
      </w:pPr>
      <w:r>
        <w:rPr>
          <w:rFonts w:ascii="宋体" w:hAnsi="宋体" w:eastAsia="宋体" w:cs="宋体"/>
          <w:color w:val="000"/>
          <w:sz w:val="28"/>
          <w:szCs w:val="28"/>
        </w:rPr>
        <w:t xml:space="preserve">　　（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　　（二）体检医生随机抽签。在具有体检资质的市中医院，建立体检医生专家库，采取现场电脑随机抽签的方式，产生当天的承检医生，更进一步体现了公平、公正。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　　（三）理论调研收获成果。撰写了调研文章《阳光下的“赛马”“选马”》，在巴中日报等新闻媒体刊用。在为“xx”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　　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202_年工作总结</w:t>
      </w:r>
    </w:p>
    <w:p>
      <w:pPr>
        <w:ind w:left="0" w:right="0" w:firstLine="560"/>
        <w:spacing w:before="450" w:after="450" w:line="312" w:lineRule="auto"/>
      </w:pPr>
      <w:r>
        <w:rPr>
          <w:rFonts w:ascii="宋体" w:hAnsi="宋体" w:eastAsia="宋体" w:cs="宋体"/>
          <w:color w:val="000"/>
          <w:sz w:val="28"/>
          <w:szCs w:val="28"/>
        </w:rPr>
        <w:t xml:space="preserve">　　社区宣传思想工作坚持以邓小平理论和“三个代表”重要思想为指导，以贯彻落实党的十七大、十七届四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&gt;　　一、加强理论学习，不断提高党员干部能力。</w:t>
      </w:r>
    </w:p>
    <w:p>
      <w:pPr>
        <w:ind w:left="0" w:right="0" w:firstLine="560"/>
        <w:spacing w:before="450" w:after="450" w:line="312" w:lineRule="auto"/>
      </w:pPr>
      <w:r>
        <w:rPr>
          <w:rFonts w:ascii="宋体" w:hAnsi="宋体" w:eastAsia="宋体" w:cs="宋体"/>
          <w:color w:val="000"/>
          <w:sz w:val="28"/>
          <w:szCs w:val="28"/>
        </w:rPr>
        <w:t xml:space="preserve">　　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的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　　&gt;二、开展精神文明创建活动，不断提高居民素质和社区文明程度。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　　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内涵，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&gt;　　三、全力提升新闻宣传水平，不断增强引导社会舆论的能力。</w:t>
      </w:r>
    </w:p>
    <w:p>
      <w:pPr>
        <w:ind w:left="0" w:right="0" w:firstLine="560"/>
        <w:spacing w:before="450" w:after="450" w:line="312" w:lineRule="auto"/>
      </w:pPr>
      <w:r>
        <w:rPr>
          <w:rFonts w:ascii="宋体" w:hAnsi="宋体" w:eastAsia="宋体" w:cs="宋体"/>
          <w:color w:val="000"/>
          <w:sz w:val="28"/>
          <w:szCs w:val="28"/>
        </w:rPr>
        <w:t xml:space="preserve">　　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202_年工作总结</w:t>
      </w:r>
    </w:p>
    <w:p>
      <w:pPr>
        <w:ind w:left="0" w:right="0" w:firstLine="560"/>
        <w:spacing w:before="450" w:after="450" w:line="312" w:lineRule="auto"/>
      </w:pPr>
      <w:r>
        <w:rPr>
          <w:rFonts w:ascii="宋体" w:hAnsi="宋体" w:eastAsia="宋体" w:cs="宋体"/>
          <w:color w:val="000"/>
          <w:sz w:val="28"/>
          <w:szCs w:val="28"/>
        </w:rPr>
        <w:t xml:space="preserve">　　202_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2025-07-13T22:26:44+08:00</dcterms:created>
  <dcterms:modified xsi:type="dcterms:W3CDTF">2025-07-13T22:26:44+08:00</dcterms:modified>
</cp:coreProperties>
</file>

<file path=docProps/custom.xml><?xml version="1.0" encoding="utf-8"?>
<Properties xmlns="http://schemas.openxmlformats.org/officeDocument/2006/custom-properties" xmlns:vt="http://schemas.openxmlformats.org/officeDocument/2006/docPropsVTypes"/>
</file>