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开展革命老区开发工作总结(热门12篇)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展革命老区开发工作总结1关于革命老区村建设情况总结报告几年来，由于各级党委、政府的高度重视，各相关部门及社会各界的大力支持和帮助，使重点革命老区村都得到应有的扶持，经济社会得到了较快发展，面貌发生了明显变化，群众收入有了较大幅度的增加。据...</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开展革命老区开发工作总结2</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开展革命老区开发工作总结3</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开展革命老区开发工作总结4</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开展革命老区开发工作总结5</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开展革命老区开发工作总结6</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开展革命老区开发工作总结7</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开展革命老区开发工作总结8</w:t>
      </w:r>
    </w:p>
    <w:p>
      <w:pPr>
        <w:ind w:left="0" w:right="0" w:firstLine="560"/>
        <w:spacing w:before="450" w:after="450" w:line="312" w:lineRule="auto"/>
      </w:pPr>
      <w:r>
        <w:rPr>
          <w:rFonts w:ascii="宋体" w:hAnsi="宋体" w:eastAsia="宋体" w:cs="宋体"/>
          <w:color w:val="000"/>
          <w:sz w:val="28"/>
          <w:szCs w:val="28"/>
        </w:rPr>
        <w:t xml:space="preserve">革命老区转移支付资金管理办法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为促进革命老区各项社会事业发展，支持革命老区改善和保障民生，进一步规范革命老区转移支付资金管理，提高资金使用效益，制定本办法。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本办法所称革命老区转移支付资金，是指中央财政设立，主要用于加强革命老区专门事务工作和改善革命老区民生的一般性转移支付资金。</w:t>
      </w:r>
    </w:p>
    <w:p>
      <w:pPr>
        <w:ind w:left="0" w:right="0" w:firstLine="560"/>
        <w:spacing w:before="450" w:after="450" w:line="312" w:lineRule="auto"/>
      </w:pPr>
      <w:r>
        <w:rPr>
          <w:rFonts w:ascii="宋体" w:hAnsi="宋体" w:eastAsia="宋体" w:cs="宋体"/>
          <w:color w:val="000"/>
          <w:sz w:val="28"/>
          <w:szCs w:val="28"/>
        </w:rPr>
        <w:t xml:space="preserve">第三条 革命老区转移支付资金分配对象为对中国革命作出重大贡献、经济社会发展相对落后、财政较为困难的革命老区县、自治县、不设区的市、市辖区(以下统称县)。</w:t>
      </w:r>
    </w:p>
    <w:p>
      <w:pPr>
        <w:ind w:left="0" w:right="0" w:firstLine="560"/>
        <w:spacing w:before="450" w:after="450" w:line="312" w:lineRule="auto"/>
      </w:pPr>
      <w:r>
        <w:rPr>
          <w:rFonts w:ascii="宋体" w:hAnsi="宋体" w:eastAsia="宋体" w:cs="宋体"/>
          <w:color w:val="000"/>
          <w:sz w:val="28"/>
          <w:szCs w:val="28"/>
        </w:rPr>
        <w:t xml:space="preserve">第四条 革命老区转移支付资金的管理应当遵循突出重点、公开透明、注重实效、强化监督的原则。</w:t>
      </w:r>
    </w:p>
    <w:p>
      <w:pPr>
        <w:ind w:left="0" w:right="0" w:firstLine="560"/>
        <w:spacing w:before="450" w:after="450" w:line="312" w:lineRule="auto"/>
      </w:pPr>
      <w:r>
        <w:rPr>
          <w:rFonts w:ascii="宋体" w:hAnsi="宋体" w:eastAsia="宋体" w:cs="宋体"/>
          <w:color w:val="000"/>
          <w:sz w:val="28"/>
          <w:szCs w:val="28"/>
        </w:rPr>
        <w:t xml:space="preserve">第二章 资金分配和下达</w:t>
      </w:r>
    </w:p>
    <w:p>
      <w:pPr>
        <w:ind w:left="0" w:right="0" w:firstLine="560"/>
        <w:spacing w:before="450" w:after="450" w:line="312" w:lineRule="auto"/>
      </w:pPr>
      <w:r>
        <w:rPr>
          <w:rFonts w:ascii="宋体" w:hAnsi="宋体" w:eastAsia="宋体" w:cs="宋体"/>
          <w:color w:val="000"/>
          <w:sz w:val="28"/>
          <w:szCs w:val="28"/>
        </w:rPr>
        <w:t xml:space="preserve">第五条 中央财政在年度预算中安排革命老区转移支付资金。</w:t>
      </w:r>
    </w:p>
    <w:p>
      <w:pPr>
        <w:ind w:left="0" w:right="0" w:firstLine="560"/>
        <w:spacing w:before="450" w:after="450" w:line="312" w:lineRule="auto"/>
      </w:pPr>
      <w:r>
        <w:rPr>
          <w:rFonts w:ascii="宋体" w:hAnsi="宋体" w:eastAsia="宋体" w:cs="宋体"/>
          <w:color w:val="000"/>
          <w:sz w:val="28"/>
          <w:szCs w:val="28"/>
        </w:rPr>
        <w:t xml:space="preserve">省级财政根据本地区实际情况，可在年度预算中安排一定资金，与中央财政补助资金一并使用。</w:t>
      </w:r>
    </w:p>
    <w:p>
      <w:pPr>
        <w:ind w:left="0" w:right="0" w:firstLine="560"/>
        <w:spacing w:before="450" w:after="450" w:line="312" w:lineRule="auto"/>
      </w:pPr>
      <w:r>
        <w:rPr>
          <w:rFonts w:ascii="宋体" w:hAnsi="宋体" w:eastAsia="宋体" w:cs="宋体"/>
          <w:color w:val="000"/>
          <w:sz w:val="28"/>
          <w:szCs w:val="28"/>
        </w:rPr>
        <w:t xml:space="preserve">革命老区转移支付资金不要求县级财政配套，不得为其他专项资金进行配套。</w:t>
      </w:r>
    </w:p>
    <w:p>
      <w:pPr>
        <w:ind w:left="0" w:right="0" w:firstLine="560"/>
        <w:spacing w:before="450" w:after="450" w:line="312" w:lineRule="auto"/>
      </w:pPr>
      <w:r>
        <w:rPr>
          <w:rFonts w:ascii="宋体" w:hAnsi="宋体" w:eastAsia="宋体" w:cs="宋体"/>
          <w:color w:val="000"/>
          <w:sz w:val="28"/>
          <w:szCs w:val="28"/>
        </w:rPr>
        <w:t xml:space="preserve">第六条 财政部参考对各地区管理使用转移支付资金的绩效评价和监督检查结果，采用因素法分配革命老区转移支付资金。</w:t>
      </w:r>
    </w:p>
    <w:p>
      <w:pPr>
        <w:ind w:left="0" w:right="0" w:firstLine="560"/>
        <w:spacing w:before="450" w:after="450" w:line="312" w:lineRule="auto"/>
      </w:pPr>
      <w:r>
        <w:rPr>
          <w:rFonts w:ascii="宋体" w:hAnsi="宋体" w:eastAsia="宋体" w:cs="宋体"/>
          <w:color w:val="000"/>
          <w:sz w:val="28"/>
          <w:szCs w:val="28"/>
        </w:rPr>
        <w:t xml:space="preserve">财政部于每年全国_批准预算后30日内，将当年革命老区转移支付下达省级财政部门;9月30日前，提前向省级财政部门下达下一年度革命老区转移支付预算。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第七条 省级财政部门应当根据本地区实际情况，合理确定革命老区转移支付资金的补助范围。</w:t>
      </w:r>
    </w:p>
    <w:p>
      <w:pPr>
        <w:ind w:left="0" w:right="0" w:firstLine="560"/>
        <w:spacing w:before="450" w:after="450" w:line="312" w:lineRule="auto"/>
      </w:pPr>
      <w:r>
        <w:rPr>
          <w:rFonts w:ascii="宋体" w:hAnsi="宋体" w:eastAsia="宋体" w:cs="宋体"/>
          <w:color w:val="000"/>
          <w:sz w:val="28"/>
          <w:szCs w:val="28"/>
        </w:rPr>
        <w:t xml:space="preserve">省级财政部门分配革命老区转移支付资金时，应当参考对县级财政部门管理使用转移支付资金和项目实施情况的绩效评价和监督检查结果。</w:t>
      </w:r>
    </w:p>
    <w:p>
      <w:pPr>
        <w:ind w:left="0" w:right="0" w:firstLine="560"/>
        <w:spacing w:before="450" w:after="450" w:line="312" w:lineRule="auto"/>
      </w:pPr>
      <w:r>
        <w:rPr>
          <w:rFonts w:ascii="宋体" w:hAnsi="宋体" w:eastAsia="宋体" w:cs="宋体"/>
          <w:color w:val="000"/>
          <w:sz w:val="28"/>
          <w:szCs w:val="28"/>
        </w:rPr>
        <w:t xml:space="preserve">省级财政部门接到财政部下达的革命老区转移支付资金后，连同自行安排部分，应当在30日内，将当年革命老区转移支付下达省以下财政部门;10月31日前，提前向省以下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第八条 地方各级财政部门应当将上级财政部门提前下达的革命老区转移支付预算，全额列入年初预算。</w:t>
      </w:r>
    </w:p>
    <w:p>
      <w:pPr>
        <w:ind w:left="0" w:right="0" w:firstLine="560"/>
        <w:spacing w:before="450" w:after="450" w:line="312" w:lineRule="auto"/>
      </w:pPr>
      <w:r>
        <w:rPr>
          <w:rFonts w:ascii="宋体" w:hAnsi="宋体" w:eastAsia="宋体" w:cs="宋体"/>
          <w:color w:val="000"/>
          <w:sz w:val="28"/>
          <w:szCs w:val="28"/>
        </w:rPr>
        <w:t xml:space="preserve">第三章 资金管理和使用</w:t>
      </w:r>
    </w:p>
    <w:p>
      <w:pPr>
        <w:ind w:left="0" w:right="0" w:firstLine="560"/>
        <w:spacing w:before="450" w:after="450" w:line="312" w:lineRule="auto"/>
      </w:pPr>
      <w:r>
        <w:rPr>
          <w:rFonts w:ascii="宋体" w:hAnsi="宋体" w:eastAsia="宋体" w:cs="宋体"/>
          <w:color w:val="000"/>
          <w:sz w:val="28"/>
          <w:szCs w:val="28"/>
        </w:rPr>
        <w:t xml:space="preserve">第九条 革命老区转移支付资金的使用实行分级管理。省以下各级财政部门的管理职责由省级财政部门确定。</w:t>
      </w:r>
    </w:p>
    <w:p>
      <w:pPr>
        <w:ind w:left="0" w:right="0" w:firstLine="560"/>
        <w:spacing w:before="450" w:after="450" w:line="312" w:lineRule="auto"/>
      </w:pPr>
      <w:r>
        <w:rPr>
          <w:rFonts w:ascii="宋体" w:hAnsi="宋体" w:eastAsia="宋体" w:cs="宋体"/>
          <w:color w:val="000"/>
          <w:sz w:val="28"/>
          <w:szCs w:val="28"/>
        </w:rPr>
        <w:t xml:space="preserve">第十条 省级财政部门负责制定本地区革命老区转移支付政策，审核、批复省以下财政部门申报的年度项目，分配、下达转移支付资金;组织实施对省以下财政部门管理和使用转移支付资金的绩效评价和监督检查。</w:t>
      </w:r>
    </w:p>
    <w:p>
      <w:pPr>
        <w:ind w:left="0" w:right="0" w:firstLine="560"/>
        <w:spacing w:before="450" w:after="450" w:line="312" w:lineRule="auto"/>
      </w:pPr>
      <w:r>
        <w:rPr>
          <w:rFonts w:ascii="宋体" w:hAnsi="宋体" w:eastAsia="宋体" w:cs="宋体"/>
          <w:color w:val="000"/>
          <w:sz w:val="28"/>
          <w:szCs w:val="28"/>
        </w:rPr>
        <w:t xml:space="preserve">县级财政部门负责向省级财政部门申报年度项目计划，管理、安排和使用本地区革命老区转移支付资金，组织实施省级财政部门批复的项目。</w:t>
      </w:r>
    </w:p>
    <w:p>
      <w:pPr>
        <w:ind w:left="0" w:right="0" w:firstLine="560"/>
        <w:spacing w:before="450" w:after="450" w:line="312" w:lineRule="auto"/>
      </w:pPr>
      <w:r>
        <w:rPr>
          <w:rFonts w:ascii="宋体" w:hAnsi="宋体" w:eastAsia="宋体" w:cs="宋体"/>
          <w:color w:val="000"/>
          <w:sz w:val="28"/>
          <w:szCs w:val="28"/>
        </w:rPr>
        <w:t xml:space="preserve">第十一条 革命老区转移支付资金主要用于以下方面：</w:t>
      </w:r>
    </w:p>
    <w:p>
      <w:pPr>
        <w:ind w:left="0" w:right="0" w:firstLine="560"/>
        <w:spacing w:before="450" w:after="450" w:line="312" w:lineRule="auto"/>
      </w:pPr>
      <w:r>
        <w:rPr>
          <w:rFonts w:ascii="宋体" w:hAnsi="宋体" w:eastAsia="宋体" w:cs="宋体"/>
          <w:color w:val="000"/>
          <w:sz w:val="28"/>
          <w:szCs w:val="28"/>
        </w:rPr>
        <w:t xml:space="preserve">(一)革命老区专门事务。包括革命遗址保护、革命纪念场馆的建设和改造、烈士陵园的维护和改造、老红军及军烈属活动场所的建设和维护等。</w:t>
      </w:r>
    </w:p>
    <w:p>
      <w:pPr>
        <w:ind w:left="0" w:right="0" w:firstLine="560"/>
        <w:spacing w:before="450" w:after="450" w:line="312" w:lineRule="auto"/>
      </w:pPr>
      <w:r>
        <w:rPr>
          <w:rFonts w:ascii="宋体" w:hAnsi="宋体" w:eastAsia="宋体" w:cs="宋体"/>
          <w:color w:val="000"/>
          <w:sz w:val="28"/>
          <w:szCs w:val="28"/>
        </w:rPr>
        <w:t xml:space="preserve">(二)革命老区民生事务。主要包括乡村道路、饮水安全等设施的建设维护，以及教育、文化、卫生等社会公益事业的改善。</w:t>
      </w:r>
    </w:p>
    <w:p>
      <w:pPr>
        <w:ind w:left="0" w:right="0" w:firstLine="560"/>
        <w:spacing w:before="450" w:after="450" w:line="312" w:lineRule="auto"/>
      </w:pPr>
      <w:r>
        <w:rPr>
          <w:rFonts w:ascii="宋体" w:hAnsi="宋体" w:eastAsia="宋体" w:cs="宋体"/>
          <w:color w:val="000"/>
          <w:sz w:val="28"/>
          <w:szCs w:val="28"/>
        </w:rPr>
        <w:t xml:space="preserve">第十二条 革命老区转移支付资金不得有偿使用，不得用于行政事业单位人员支出和公用支出，不得用于投资经商办企业，不得用于购置交通工具(专用车船等除外)、通讯设备，不得用于能够通过市场化行为筹资的项目以及不符合革命老区转移支付资金使用原则及范围的其他开支。</w:t>
      </w:r>
    </w:p>
    <w:p>
      <w:pPr>
        <w:ind w:left="0" w:right="0" w:firstLine="560"/>
        <w:spacing w:before="450" w:after="450" w:line="312" w:lineRule="auto"/>
      </w:pPr>
      <w:r>
        <w:rPr>
          <w:rFonts w:ascii="宋体" w:hAnsi="宋体" w:eastAsia="宋体" w:cs="宋体"/>
          <w:color w:val="000"/>
          <w:sz w:val="28"/>
          <w:szCs w:val="28"/>
        </w:rPr>
        <w:t xml:space="preserve">第十三条 使用革命老区转移支付资金实施的项目，应当设立革命老区转移支付资金项目标志。</w:t>
      </w:r>
    </w:p>
    <w:p>
      <w:pPr>
        <w:ind w:left="0" w:right="0" w:firstLine="560"/>
        <w:spacing w:before="450" w:after="450" w:line="312" w:lineRule="auto"/>
      </w:pPr>
      <w:r>
        <w:rPr>
          <w:rFonts w:ascii="宋体" w:hAnsi="宋体" w:eastAsia="宋体" w:cs="宋体"/>
          <w:color w:val="000"/>
          <w:sz w:val="28"/>
          <w:szCs w:val="28"/>
        </w:rPr>
        <w:t xml:space="preserve">革命老区转移支付资金项目标志的具体样式由财政部统一制定。</w:t>
      </w:r>
    </w:p>
    <w:p>
      <w:pPr>
        <w:ind w:left="0" w:right="0" w:firstLine="560"/>
        <w:spacing w:before="450" w:after="450" w:line="312" w:lineRule="auto"/>
      </w:pPr>
      <w:r>
        <w:rPr>
          <w:rFonts w:ascii="宋体" w:hAnsi="宋体" w:eastAsia="宋体" w:cs="宋体"/>
          <w:color w:val="000"/>
          <w:sz w:val="28"/>
          <w:szCs w:val="28"/>
        </w:rPr>
        <w:t xml:space="preserve">第十四条 省级财政部门年度补助的革命老区县个数不得少于财政部核定的补助县个数，县均补助额不得少于中央财政县均补助额的一半。</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第十五条 财政部根据工作需要，对相关省份管理和使用革命老区转移支付资金情况进行监督检查。</w:t>
      </w:r>
    </w:p>
    <w:p>
      <w:pPr>
        <w:ind w:left="0" w:right="0" w:firstLine="560"/>
        <w:spacing w:before="450" w:after="450" w:line="312" w:lineRule="auto"/>
      </w:pPr>
      <w:r>
        <w:rPr>
          <w:rFonts w:ascii="宋体" w:hAnsi="宋体" w:eastAsia="宋体" w:cs="宋体"/>
          <w:color w:val="000"/>
          <w:sz w:val="28"/>
          <w:szCs w:val="28"/>
        </w:rPr>
        <w:t xml:space="preserve">省级财政部门负责确定省以下财政部门的监督检查职责，定期对省以下财政部门管理和使用革命老区转移支付资金情况开展监督检查，监督检查有关情况应当及时报告财政部。</w:t>
      </w:r>
    </w:p>
    <w:p>
      <w:pPr>
        <w:ind w:left="0" w:right="0" w:firstLine="560"/>
        <w:spacing w:before="450" w:after="450" w:line="312" w:lineRule="auto"/>
      </w:pPr>
      <w:r>
        <w:rPr>
          <w:rFonts w:ascii="宋体" w:hAnsi="宋体" w:eastAsia="宋体" w:cs="宋体"/>
          <w:color w:val="000"/>
          <w:sz w:val="28"/>
          <w:szCs w:val="28"/>
        </w:rPr>
        <w:t xml:space="preserve">第十六条 对革命老区转移支付资金管理和使用中的违法行为，依照《_预算法》、《财政违法行为处罚处分条例》(_令第427号)等有关规定追究法律责任。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省级财政部门应当按照财政科学化、精细化管理的要求，依据本办法，结合本地区实际情况，制定革命老区转移支付资金管理的具体办法，并报财政部备案。</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本办法自印发之日起实行。《革命老区转移支付资金管理办法》(财预〔〕293号)同时废止。</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开展革命老区开发工作总结9</w:t>
      </w:r>
    </w:p>
    <w:p>
      <w:pPr>
        <w:ind w:left="0" w:right="0" w:firstLine="560"/>
        <w:spacing w:before="450" w:after="450" w:line="312" w:lineRule="auto"/>
      </w:pPr>
      <w:r>
        <w:rPr>
          <w:rFonts w:ascii="宋体" w:hAnsi="宋体" w:eastAsia="宋体" w:cs="宋体"/>
          <w:color w:val="000"/>
          <w:sz w:val="28"/>
          <w:szCs w:val="28"/>
        </w:rPr>
        <w:t xml:space="preserve">为了扎实开展争先创优和主题教育保先教育活动，大力弘扬民族精神，培养我们的爱国主义情操，xx厅机关党委精心组织和安排了这次革命老区学习考察活动，我很荣幸的得到了本次学习与考察的机会。</w:t>
      </w:r>
    </w:p>
    <w:p>
      <w:pPr>
        <w:ind w:left="0" w:right="0" w:firstLine="560"/>
        <w:spacing w:before="450" w:after="450" w:line="312" w:lineRule="auto"/>
      </w:pPr>
      <w:r>
        <w:rPr>
          <w:rFonts w:ascii="宋体" w:hAnsi="宋体" w:eastAsia="宋体" w:cs="宋体"/>
          <w:color w:val="000"/>
          <w:sz w:val="28"/>
          <w:szCs w:val="28"/>
        </w:rPr>
        <w:t xml:space="preserve">瞻仰革命遗址，伫立烈士墓前，目睹沧桑巨变，心灵怎能不受到震撼，思想怎能不得到升华!红色文化作为中华民族的宝贵财富、教育资源和精神遗产，过去是、现在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革命老区、红色旅游景点、人生大课堂，通过本次学习与考察，极大地丰富了我们的精神文化生活，开阔了视野，增长了见识。</w:t>
      </w:r>
    </w:p>
    <w:p>
      <w:pPr>
        <w:ind w:left="0" w:right="0" w:firstLine="560"/>
        <w:spacing w:before="450" w:after="450" w:line="312" w:lineRule="auto"/>
      </w:pPr>
      <w:r>
        <w:rPr>
          <w:rFonts w:ascii="宋体" w:hAnsi="宋体" w:eastAsia="宋体" w:cs="宋体"/>
          <w:color w:val="000"/>
          <w:sz w:val="28"/>
          <w:szCs w:val="28"/>
        </w:rPr>
        <w:t xml:space="preserve">加深对中华民族灿烂悠久历史文化和中国人民英勇奋斗的壮丽诗篇了解，使我们真切地感受到了革命先烈们抛头颅、洒热血的英雄气概，经历了一次梦境般的心灵涤荡。</w:t>
      </w:r>
    </w:p>
    <w:p>
      <w:pPr>
        <w:ind w:left="0" w:right="0" w:firstLine="560"/>
        <w:spacing w:before="450" w:after="450" w:line="312" w:lineRule="auto"/>
      </w:pPr>
      <w:r>
        <w:rPr>
          <w:rFonts w:ascii="宋体" w:hAnsi="宋体" w:eastAsia="宋体" w:cs="宋体"/>
          <w:color w:val="000"/>
          <w:sz w:val="28"/>
          <w:szCs w:val="28"/>
        </w:rPr>
        <w:t xml:space="preserve">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同时也为我们的精神文化建设添上了浓重的一笔。</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“读万卷书，行万里路。”特别是学习活的知识，学习做人的好方法，更加坚定共产主义理想信念。</w:t>
      </w:r>
    </w:p>
    <w:p>
      <w:pPr>
        <w:ind w:left="0" w:right="0" w:firstLine="560"/>
        <w:spacing w:before="450" w:after="450" w:line="312" w:lineRule="auto"/>
      </w:pPr>
      <w:r>
        <w:rPr>
          <w:rFonts w:ascii="宋体" w:hAnsi="宋体" w:eastAsia="宋体" w:cs="宋体"/>
          <w:color w:val="000"/>
          <w:sz w:val="28"/>
          <w:szCs w:val="28"/>
        </w:rPr>
        <w:t xml:space="preserve">随着空间的跨越，我们完成了时间的转换，来到那火热的年代。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通过这次时空大转移的活动，我们了解的不仅是地理知识历史故事，更了解了中国的社会，中国人的灵魂、气质和精神。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我们思考之后弄懂了：许多伟大的事件是在什么样的条件下发生的，为什么会发生，他们有什么意义。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我们将更加坚定为民族振兴、为中国人民造福的决心。</w:t>
      </w:r>
    </w:p>
    <w:p>
      <w:pPr>
        <w:ind w:left="0" w:right="0" w:firstLine="560"/>
        <w:spacing w:before="450" w:after="450" w:line="312" w:lineRule="auto"/>
      </w:pPr>
      <w:r>
        <w:rPr>
          <w:rFonts w:ascii="宋体" w:hAnsi="宋体" w:eastAsia="宋体" w:cs="宋体"/>
          <w:color w:val="000"/>
          <w:sz w:val="28"/>
          <w:szCs w:val="28"/>
        </w:rPr>
        <w:t xml:space="preserve">我们将更加勇敢，更加顽强，更加坚韧不拔的前行。</w:t>
      </w:r>
    </w:p>
    <w:p>
      <w:pPr>
        <w:ind w:left="0" w:right="0" w:firstLine="560"/>
        <w:spacing w:before="450" w:after="450" w:line="312" w:lineRule="auto"/>
      </w:pPr>
      <w:r>
        <w:rPr>
          <w:rFonts w:ascii="宋体" w:hAnsi="宋体" w:eastAsia="宋体" w:cs="宋体"/>
          <w:color w:val="000"/>
          <w:sz w:val="28"/>
          <w:szCs w:val="28"/>
        </w:rPr>
        <w:t xml:space="preserve">我们感激前人，学习前人，也要无愧于前人。</w:t>
      </w:r>
    </w:p>
    <w:p>
      <w:pPr>
        <w:ind w:left="0" w:right="0" w:firstLine="560"/>
        <w:spacing w:before="450" w:after="450" w:line="312" w:lineRule="auto"/>
      </w:pPr>
      <w:r>
        <w:rPr>
          <w:rFonts w:ascii="宋体" w:hAnsi="宋体" w:eastAsia="宋体" w:cs="宋体"/>
          <w:color w:val="000"/>
          <w:sz w:val="28"/>
          <w:szCs w:val="28"/>
        </w:rPr>
        <w:t xml:space="preserve">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感谢党组织给了我们这次绝好的学习机会，我要把这次接受教育的经历与大家来共同分享，共同进步。</w:t>
      </w:r>
    </w:p>
    <w:p>
      <w:pPr>
        <w:ind w:left="0" w:right="0" w:firstLine="560"/>
        <w:spacing w:before="450" w:after="450" w:line="312" w:lineRule="auto"/>
      </w:pPr>
      <w:r>
        <w:rPr>
          <w:rFonts w:ascii="宋体" w:hAnsi="宋体" w:eastAsia="宋体" w:cs="宋体"/>
          <w:color w:val="000"/>
          <w:sz w:val="28"/>
          <w:szCs w:val="28"/>
        </w:rPr>
        <w:t xml:space="preserve">“为共产主义而奋斗终身”将成为我一生追求的信念。</w:t>
      </w:r>
    </w:p>
    <w:p>
      <w:pPr>
        <w:ind w:left="0" w:right="0" w:firstLine="560"/>
        <w:spacing w:before="450" w:after="450" w:line="312" w:lineRule="auto"/>
      </w:pPr>
      <w:r>
        <w:rPr>
          <w:rFonts w:ascii="宋体" w:hAnsi="宋体" w:eastAsia="宋体" w:cs="宋体"/>
          <w:color w:val="000"/>
          <w:sz w:val="28"/>
          <w:szCs w:val="28"/>
        </w:rPr>
        <w:t xml:space="preserve">中国_是中国工人阶级的的先锋队，是中国特色社会主义事业的领导核心，代表中国先进生产力的发展要求，代表中国先进文化的前进方向，代表中国最广大人民的根本利益。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我们要继续发扬老一辈无产阶级革命家的光荣传统，求真务实、更好地发挥_员模范带头作用，脚踏实地的做好本职工作，为推动新疆跨越式发展和长治久安而努力奋斗。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二零xx年五月三日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开展革命老区开发工作总结10</w:t>
      </w:r>
    </w:p>
    <w:p>
      <w:pPr>
        <w:ind w:left="0" w:right="0" w:firstLine="560"/>
        <w:spacing w:before="450" w:after="450" w:line="312" w:lineRule="auto"/>
      </w:pPr>
      <w:r>
        <w:rPr>
          <w:rFonts w:ascii="宋体" w:hAnsi="宋体" w:eastAsia="宋体" w:cs="宋体"/>
          <w:color w:val="000"/>
          <w:sz w:val="28"/>
          <w:szCs w:val="28"/>
        </w:rPr>
        <w:t xml:space="preserve">我要把这次在梁家河取来的“真经”原原本本的带回去，组织村“两委”干部、党员群众认认真真地学习，把梁家河的优良作风、发展思路、科学理念在家乡发扬光大。</w:t>
      </w:r>
    </w:p>
    <w:p>
      <w:pPr>
        <w:ind w:left="0" w:right="0" w:firstLine="560"/>
        <w:spacing w:before="450" w:after="450" w:line="312" w:lineRule="auto"/>
      </w:pPr>
      <w:r>
        <w:rPr>
          <w:rFonts w:ascii="宋体" w:hAnsi="宋体" w:eastAsia="宋体" w:cs="宋体"/>
          <w:color w:val="000"/>
          <w:sz w:val="28"/>
          <w:szCs w:val="28"/>
        </w:rPr>
        <w:t xml:space="preserve">作为一名革命老区的村党支部书记，此次梁家河村学习考察之行让我受益良多，让我更加坚定了当好村支书、走好振兴路的信念。</w:t>
      </w:r>
    </w:p>
    <w:p>
      <w:pPr>
        <w:ind w:left="0" w:right="0" w:firstLine="560"/>
        <w:spacing w:before="450" w:after="450" w:line="312" w:lineRule="auto"/>
      </w:pPr>
      <w:r>
        <w:rPr>
          <w:rFonts w:ascii="宋体" w:hAnsi="宋体" w:eastAsia="宋体" w:cs="宋体"/>
          <w:color w:val="000"/>
          <w:sz w:val="28"/>
          <w:szCs w:val="28"/>
        </w:rPr>
        <w:t xml:space="preserve">一是要学习习心系群众、一心为民的公仆情怀，做“俯首甘为孺子牛”的村支书。我们村支书要把村民的需要当作自己工作的根本，把村民的诉求当作自己奋斗的方向。村支书要发挥好“领头雁”“带头人”的作用，像习那样立足村情，为群众想、带群众干，以身作则、率先垂范，用实际行动赢得群众的真心拥护。比如当前我们村反映强烈的农田灌溉难问题，我回去后将带领村“两委”班子，尽快落实解决，决不耽误村民春耕用水。</w:t>
      </w:r>
    </w:p>
    <w:p>
      <w:pPr>
        <w:ind w:left="0" w:right="0" w:firstLine="560"/>
        <w:spacing w:before="450" w:after="450" w:line="312" w:lineRule="auto"/>
      </w:pPr>
      <w:r>
        <w:rPr>
          <w:rFonts w:ascii="宋体" w:hAnsi="宋体" w:eastAsia="宋体" w:cs="宋体"/>
          <w:color w:val="000"/>
          <w:sz w:val="28"/>
          <w:szCs w:val="28"/>
        </w:rPr>
        <w:t xml:space="preserve">二是要学习习坚持原则、公道正派的过硬作风，做“心底无私天地宽”的村支书。村支书官不大但是责任大，是村班子的主心骨，党员队伍的排头兵，发展经济的领头雁，农民群众的当家人，这就要求每一名村党支部书记，在想问题、办事情时，都要以事业为重、以农民群众为本，处理问题要一碗水端平，对待群众一视同仁，不以权谋私，不优亲厚友，不嫌贫爱富，不搞宗族派性。</w:t>
      </w:r>
    </w:p>
    <w:p>
      <w:pPr>
        <w:ind w:left="0" w:right="0" w:firstLine="560"/>
        <w:spacing w:before="450" w:after="450" w:line="312" w:lineRule="auto"/>
      </w:pPr>
      <w:r>
        <w:rPr>
          <w:rFonts w:ascii="宋体" w:hAnsi="宋体" w:eastAsia="宋体" w:cs="宋体"/>
          <w:color w:val="000"/>
          <w:sz w:val="28"/>
          <w:szCs w:val="28"/>
        </w:rPr>
        <w:t xml:space="preserve">三是要学习习攻坚克难、敢于担当的拼搏精神，做“敢叫日月换新天”的村支书。当前，我们正在推进苏区振兴发展，虽然发展态势很好，但依然面临不少困难和差距，但和当年的梁家河相比，这些困难又算得了什么?作为党在村级组织的“战斗堡垒”，群众脱贫致富的带头人，我们广大基层村支部、村支书，一定要学习这种拼搏精神，牢记要我们立下愚公志、打好攻坚战的嘱托，肩负起带领村民脱贫致富的重任，奋力拼搏，攻坚克难，积极发挥自身优势，把油茶、脐橙产业做好做优、做大做强，为和全国同步进入全面小康社会增添动力。</w:t>
      </w:r>
    </w:p>
    <w:p>
      <w:pPr>
        <w:ind w:left="0" w:right="0" w:firstLine="560"/>
        <w:spacing w:before="450" w:after="450" w:line="312" w:lineRule="auto"/>
      </w:pPr>
      <w:r>
        <w:rPr>
          <w:rFonts w:ascii="宋体" w:hAnsi="宋体" w:eastAsia="宋体" w:cs="宋体"/>
          <w:color w:val="000"/>
          <w:sz w:val="28"/>
          <w:szCs w:val="28"/>
        </w:rPr>
        <w:t xml:space="preserve">学习考察活动结束了，但是真正的学习才刚刚开始。我要把这次在梁家河取来的“真经”原原本本的带回去，组织村“两委”干部、党员群众认认真真地学习，结合村情实际，好好地消化吸收、借鉴利用，带领村民一道，打好这场脱贫致富的“攻坚战”。</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开展革命老区开发工作总结11</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开展革命老区开发工作总结12</w:t>
      </w:r>
    </w:p>
    <w:p>
      <w:pPr>
        <w:ind w:left="0" w:right="0" w:firstLine="560"/>
        <w:spacing w:before="450" w:after="450" w:line="312" w:lineRule="auto"/>
      </w:pPr>
      <w:r>
        <w:rPr>
          <w:rFonts w:ascii="宋体" w:hAnsi="宋体" w:eastAsia="宋体" w:cs="宋体"/>
          <w:color w:val="000"/>
          <w:sz w:val="28"/>
          <w:szCs w:val="28"/>
        </w:rPr>
        <w:t xml:space="preserve">啊?这就是当年的沂蒙山区吗?这就是一直称为老少边穷地区之一的沂蒙山吗?同行的人们大都是第一次来到临沂，这一路所见之情景与大家心目中的沂蒙山，简直是天壤之别呀。是呀，同行的山东朋友告诉大家，改革开放都30年了，这里虽然起步晚一些，但也是旧貌换新颜了。</w:t>
      </w:r>
    </w:p>
    <w:p>
      <w:pPr>
        <w:ind w:left="0" w:right="0" w:firstLine="560"/>
        <w:spacing w:before="450" w:after="450" w:line="312" w:lineRule="auto"/>
      </w:pPr>
      <w:r>
        <w:rPr>
          <w:rFonts w:ascii="宋体" w:hAnsi="宋体" w:eastAsia="宋体" w:cs="宋体"/>
          <w:color w:val="000"/>
          <w:sz w:val="28"/>
          <w:szCs w:val="28"/>
        </w:rPr>
        <w:t xml:space="preserve">那天下午，我们被安排参观采访旧城改造项目，于是，便在沂河两岸穿梭般走了几趟。临沂市，名副其实，这个城市真的就是紧紧围绕沂河两岸建设起来的，那条沂河被聪明的沂蒙山人从下游修了一条长长的拦河大坝，于是窄窄浅浅的沂河变宽了变深了，远远望去，如同一个漂亮的湖泊，最宽处有近一公里。不仅如此，在这个城区面积只有50多平方公里，人口60万的城市，同时有四条河流穿城而过，犹如四条彩带，靓丽而飘逸。那河边修建起来的宽宽长长平平的河滨大道，正在开满鲜花布满亭台楼榭的河滨公园，河上一座座造型各异坚固美观的现代化桥梁，两岸临河而建的参差错落漂亮的现代大厦、商业城和居民小区，以及那些看上去充满生机，布满笑容的临沂人，让我们这些来自大连、重庆、南宁和南京等地的朋友们，都有些赞叹不已，心情立刻放松了许多。今天的临沂已远不是解放战争时期的那个临沂了。</w:t>
      </w:r>
    </w:p>
    <w:p>
      <w:pPr>
        <w:ind w:left="0" w:right="0" w:firstLine="560"/>
        <w:spacing w:before="450" w:after="450" w:line="312" w:lineRule="auto"/>
      </w:pPr>
      <w:r>
        <w:rPr>
          <w:rFonts w:ascii="宋体" w:hAnsi="宋体" w:eastAsia="宋体" w:cs="宋体"/>
          <w:color w:val="000"/>
          <w:sz w:val="28"/>
          <w:szCs w:val="28"/>
        </w:rPr>
        <w:t xml:space="preserve">数字往往显得枯燥，但数字往往也最有说服力，让我们来看看这样一组数字吧：20_年，临沂市完成地区生产总值亿元，地方财政收入亿元。城镇居民人均可支配收入12819元，农民人均纯收入4722元。这里20_年被评为中国投资环境百佳城市，并被列为跨国公司最具投资价值中国城市第21位。世界银行发布的中国120个城市竞争力排行榜中，临沂荣登政府效率第一名。在国家_公布的全国286个地级以上城市综合实力排名中居第60位，在中国科学院公布的《20_中国城市竞争力蓝皮书》中居第5位，先后成功创建全国双拥模范城、中国优秀旅游城市，并在全国革命老区中第一个通过国家环保模范城考核验收……临沂还有很多值得一列的数字，这些，不能不令人敬佩，不能不令人敬仰，不能不令人敬重。如果不是亲自来到临沂，你会以为他们是在自我标榜，自吹自擂，来了，看了，就不容你有丝毫的怀疑，而且临沂的人们还会非常自豪地说：我们临沂是全国老区中唯一没有向国家伸手，而是靠自己的拼搏、奋斗，自力更生发展起来的。</w:t>
      </w:r>
    </w:p>
    <w:p>
      <w:pPr>
        <w:ind w:left="0" w:right="0" w:firstLine="560"/>
        <w:spacing w:before="450" w:after="450" w:line="312" w:lineRule="auto"/>
      </w:pPr>
      <w:r>
        <w:rPr>
          <w:rFonts w:ascii="宋体" w:hAnsi="宋体" w:eastAsia="宋体" w:cs="宋体"/>
          <w:color w:val="000"/>
          <w:sz w:val="28"/>
          <w:szCs w:val="28"/>
        </w:rPr>
        <w:t xml:space="preserve">是的，看看临沂的历史吧，你就会觉得临沂人是有着怎样的勤劳质朴的品德，临沂人有着怎样的顽强不屈的毅力，有着怎样奋发向上的精神。这里是东夷文化的发祥地，历史文化底蕴深厚，这里是书圣王羲之、智圣诸葛亮、算圣刘洪、大书法家颜真卿等历史文化名人的故乡。这里曾出土《孙子兵法》、《孙膑兵法》，有银崖山汉墓竹简博物馆。这里曾在抗日战争和解放战争中是八路军115师司令部、_军军部、华东野战军总部及山东、华东党政机关所在地，是有着光荣的革命传统的老区。虽然他们在改革开放中起步不如沿海地区早，但他们起点很高，步子扎实，发展很快。我们在整整一个下午的时间，看了城区，看了河滨的建筑，也看了小商品城，尤其是那个小商品城，那是我们在全国任何地方没有见到过的规模，无怪乎临沂市的朋友说，他们这里的小商品城，是全国最大的，是华东地区连接江苏、河南、河北等地的枢纽。而且，从济南、泰安、济宁一路走来，我们下榻的宾馆，在临沂也是条件较好的，不是我们追求安逸，也不是临沂人要脸显阔，这说明临沂确实在发展，在进步，今非昔比了。</w:t>
      </w:r>
    </w:p>
    <w:p>
      <w:pPr>
        <w:ind w:left="0" w:right="0" w:firstLine="560"/>
        <w:spacing w:before="450" w:after="450" w:line="312" w:lineRule="auto"/>
      </w:pPr>
      <w:r>
        <w:rPr>
          <w:rFonts w:ascii="宋体" w:hAnsi="宋体" w:eastAsia="宋体" w:cs="宋体"/>
          <w:color w:val="000"/>
          <w:sz w:val="28"/>
          <w:szCs w:val="28"/>
        </w:rPr>
        <w:t xml:space="preserve">城市建设自然没的说，可那些散落在大山深处的村村寨寨父老乡亲们的生活怎么样呢?因时间关系，我们去不了大山深处了，只能来到城市郊区看，当我们来到一个叫苑朱里的村子，这个村有人口1220人，他们正在拆除老村屯，规划建设新村，采取集体组织、群众出资方式，争取用3至5年时间全面完成旧区改造。目前筹集4000万元，建成公寓楼10栋，入住200多户。一些村民正在楼下下棋，唠嗑，散步，一派悠闲自得的样子。临沂国土局的同志告诉我们，全市农村都已开始了规划建设，正在向小康迈进。</w:t>
      </w:r>
    </w:p>
    <w:p>
      <w:pPr>
        <w:ind w:left="0" w:right="0" w:firstLine="560"/>
        <w:spacing w:before="450" w:after="450" w:line="312" w:lineRule="auto"/>
      </w:pPr>
      <w:r>
        <w:rPr>
          <w:rFonts w:ascii="宋体" w:hAnsi="宋体" w:eastAsia="宋体" w:cs="宋体"/>
          <w:color w:val="000"/>
          <w:sz w:val="28"/>
          <w:szCs w:val="28"/>
        </w:rPr>
        <w:t xml:space="preserve">当我们就要离开临沂的时候，我们的心情变得平静了，临沂人再不用我们更多的牵挂了。我们由牵挂变成期盼了，期盼他们发展的更好更快。尤其是当我们看到临沂已经有了围绕建设富强美丽的大临沂、新临沂，打造经济大市、物流天下的商贸强市、古今相辉映的文化名市、滨水生态环境优美的宜居城市四项发展目标时，当我们看到他们正在融入鲁南经济区、淮海经济区，在全国革命老区实现率先发展的宏图战略时，我们完全有理由相信，沂蒙山人在建设小康的道路上，一定会同全国人民一样，阔步前进，共同富裕起来。老区的先烈地下有知，也一定会含笑九泉的。</w:t>
      </w:r>
    </w:p>
    <w:p>
      <w:pPr>
        <w:ind w:left="0" w:right="0" w:firstLine="560"/>
        <w:spacing w:before="450" w:after="450" w:line="312" w:lineRule="auto"/>
      </w:pPr>
      <w:r>
        <w:rPr>
          <w:rFonts w:ascii="宋体" w:hAnsi="宋体" w:eastAsia="宋体" w:cs="宋体"/>
          <w:color w:val="000"/>
          <w:sz w:val="28"/>
          <w:szCs w:val="28"/>
        </w:rPr>
        <w:t xml:space="preserve">公众号：军旅警营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2025-05-02T08:59:28+08:00</dcterms:created>
  <dcterms:modified xsi:type="dcterms:W3CDTF">2025-05-02T08:59:28+08:00</dcterms:modified>
</cp:coreProperties>
</file>

<file path=docProps/custom.xml><?xml version="1.0" encoding="utf-8"?>
<Properties xmlns="http://schemas.openxmlformats.org/officeDocument/2006/custom-properties" xmlns:vt="http://schemas.openxmlformats.org/officeDocument/2006/docPropsVTypes"/>
</file>