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根治欠薪冬季专项行动总结范文(通用9篇)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拖欠工资是指拖欠劳动者工资的行为。由于缺乏建设资金和不规范的工业生产组织，工程建设领域已成为拖欠工资的频繁领域。 以下是为大家整理的关于根治欠薪冬季专项行动总结的文章9篇 ,欢迎品鉴！【篇1】根治欠薪冬季专项行动总结　　20xx年，我区始终...</w:t>
      </w:r>
    </w:p>
    <w:p>
      <w:pPr>
        <w:ind w:left="0" w:right="0" w:firstLine="560"/>
        <w:spacing w:before="450" w:after="450" w:line="312" w:lineRule="auto"/>
      </w:pPr>
      <w:r>
        <w:rPr>
          <w:rFonts w:ascii="宋体" w:hAnsi="宋体" w:eastAsia="宋体" w:cs="宋体"/>
          <w:color w:val="000"/>
          <w:sz w:val="28"/>
          <w:szCs w:val="28"/>
        </w:rPr>
        <w:t xml:space="preserve">拖欠工资是指拖欠劳动者工资的行为。由于缺乏建设资金和不规范的工业生产组织，工程建设领域已成为拖欠工资的频繁领域。 以下是为大家整理的关于根治欠薪冬季专项行动总结的文章9篇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【篇1】根治欠薪冬季专项行动总结</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【篇2】根治欠薪冬季专项行动总结</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【篇3】根治欠薪冬季专项行动总结</w:t>
      </w:r>
    </w:p>
    <w:p>
      <w:pPr>
        <w:ind w:left="0" w:right="0" w:firstLine="560"/>
        <w:spacing w:before="450" w:after="450" w:line="312" w:lineRule="auto"/>
      </w:pPr>
      <w:r>
        <w:rPr>
          <w:rFonts w:ascii="宋体" w:hAnsi="宋体" w:eastAsia="宋体" w:cs="宋体"/>
          <w:color w:val="000"/>
          <w:sz w:val="28"/>
          <w:szCs w:val="28"/>
        </w:rPr>
        <w:t xml:space="preserve">　　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(四)在工程建设领域全面推行工资保证金制度，根据用人单位工资支付情况，实行差异化缴存，推行银行保函等第三方担保制度，规范工资保证金收缴、使用、退还办法，实现及时收缴，按时退回。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(五)在工程建设领域，实行农民工工资与其他工程款分账管理制度，推动农民工工资与工程材料款等相分离。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202_年11月20日至202_年2月3日，我区对***个在建工程项目进行了检查，其中政府投资项目***个，其他项目***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w:t>
      </w:r>
    </w:p>
    <w:p>
      <w:pPr>
        <w:ind w:left="0" w:right="0" w:firstLine="560"/>
        <w:spacing w:before="450" w:after="450" w:line="312" w:lineRule="auto"/>
      </w:pPr>
      <w:r>
        <w:rPr>
          <w:rFonts w:ascii="宋体" w:hAnsi="宋体" w:eastAsia="宋体" w:cs="宋体"/>
          <w:color w:val="000"/>
          <w:sz w:val="28"/>
          <w:szCs w:val="28"/>
        </w:rPr>
        <w:t xml:space="preserve">　　到202_年底农民工工资专用账户管理制度覆盖了**%以上在建工程项目。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(四)推动劳动用工实名制管理，健全劳动用工和工资支付记录，明确用人单位对农民工的工资支付责任，到202_年底，实名制管理覆盖了**%以上在建工程项目。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(五)落实按月足额支付工资规定，鼓励实行分包企业农民工工资委托施工总承包企业直接代发工资的办法，到202_年底，实现按月足额支付工资规定的工程项目达到了**%。</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w:t>
      </w:r>
    </w:p>
    <w:p>
      <w:pPr>
        <w:ind w:left="0" w:right="0" w:firstLine="560"/>
        <w:spacing w:before="450" w:after="450" w:line="312" w:lineRule="auto"/>
      </w:pPr>
      <w:r>
        <w:rPr>
          <w:rFonts w:ascii="宋体" w:hAnsi="宋体" w:eastAsia="宋体" w:cs="宋体"/>
          <w:color w:val="000"/>
          <w:sz w:val="28"/>
          <w:szCs w:val="28"/>
        </w:rPr>
        <w:t xml:space="preserve">　　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【篇4】根治欠薪冬季专项行动总结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　&gt;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　&gt;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　&gt;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560"/>
        <w:spacing w:before="450" w:after="450" w:line="312" w:lineRule="auto"/>
      </w:pPr>
      <w:r>
        <w:rPr>
          <w:rFonts w:ascii="宋体" w:hAnsi="宋体" w:eastAsia="宋体" w:cs="宋体"/>
          <w:color w:val="000"/>
          <w:sz w:val="28"/>
          <w:szCs w:val="28"/>
        </w:rPr>
        <w:t xml:space="preserve">　　  （一）完善学习和工作制度，保证了劳动监察工作的开展。</w:t>
      </w:r>
    </w:p>
    <w:p>
      <w:pPr>
        <w:ind w:left="0" w:right="0" w:firstLine="560"/>
        <w:spacing w:before="450" w:after="450" w:line="312" w:lineRule="auto"/>
      </w:pPr>
      <w:r>
        <w:rPr>
          <w:rFonts w:ascii="宋体" w:hAnsi="宋体" w:eastAsia="宋体" w:cs="宋体"/>
          <w:color w:val="000"/>
          <w:sz w:val="28"/>
          <w:szCs w:val="28"/>
        </w:rPr>
        <w:t xml:space="preserve">　　    1、今年以来，区人社局坚持把政治和业务学习放在重要位置，建立了完善的学习制度，坚持每月进行一次政治学习和一次业务学习，坚持理论学习与实践相结合，在实践中不断提高每位监察员的思想和业务素质，使每位监察员人人精通本职业务，熟悉相关法律法规政策，从而建立起一支高标准，高素质的劳动保障监察队伍，为切实维护劳动关系的和谐稳定，为劳动保障监察工作顺利开展奠定坚实的基础。</w:t>
      </w:r>
    </w:p>
    <w:p>
      <w:pPr>
        <w:ind w:left="0" w:right="0" w:firstLine="560"/>
        <w:spacing w:before="450" w:after="450" w:line="312" w:lineRule="auto"/>
      </w:pPr>
      <w:r>
        <w:rPr>
          <w:rFonts w:ascii="宋体" w:hAnsi="宋体" w:eastAsia="宋体" w:cs="宋体"/>
          <w:color w:val="000"/>
          <w:sz w:val="28"/>
          <w:szCs w:val="28"/>
        </w:rPr>
        <w:t xml:space="preserve">　　    2、建立完善的劳动保障监察工作机制。区人社局按照《劳动监察员管理办法》的规定建立了案件办理主办监察员制度的工作机制，明确职责，分工到人，每个案件的主办监察员对案件的受理、立案、案件办理和结案的各个环节实行主办监察员负责制，这样既杜绝推委、扯皮现象发生，也提高了工作效率，并使每位监察员在工作实践中不断提高业务水平和办案能力。区人社局在主办监察员制度的基础上对重大案件严格执行集体讨论制度，坚持采取两者相结合的工作制度，做到层层把关，人人有责。在执法中，抓好受理、立案、调查、取证、处罚（理）告知、听证等环节，坚决杜绝野蛮粗暴，吃拿卡要等违法违纪现象发生；坚持公开办事程序，规范执法行为，做到主动亮证，文明执法，严格执法，正确的运用法律法规及各种法律文书，确保了劳动保障监察工作的有效开展。</w:t>
      </w:r>
    </w:p>
    <w:p>
      <w:pPr>
        <w:ind w:left="0" w:right="0" w:firstLine="560"/>
        <w:spacing w:before="450" w:after="450" w:line="312" w:lineRule="auto"/>
      </w:pPr>
      <w:r>
        <w:rPr>
          <w:rFonts w:ascii="宋体" w:hAnsi="宋体" w:eastAsia="宋体" w:cs="宋体"/>
          <w:color w:val="000"/>
          <w:sz w:val="28"/>
          <w:szCs w:val="28"/>
        </w:rPr>
        <w:t xml:space="preserve">　　   （二）积极开展多种形式的劳动保障监察活动，切实维护劳动者的合法权益。</w:t>
      </w:r>
    </w:p>
    <w:p>
      <w:pPr>
        <w:ind w:left="0" w:right="0" w:firstLine="560"/>
        <w:spacing w:before="450" w:after="450" w:line="312" w:lineRule="auto"/>
      </w:pPr>
      <w:r>
        <w:rPr>
          <w:rFonts w:ascii="宋体" w:hAnsi="宋体" w:eastAsia="宋体" w:cs="宋体"/>
          <w:color w:val="000"/>
          <w:sz w:val="28"/>
          <w:szCs w:val="28"/>
        </w:rPr>
        <w:t xml:space="preserve">　　    1、加强日常巡查工作：日常巡查工作是劳动保障监察主动执法的重要方式，提高劳动保障监察工作的自身形象，更多地了解各用人单位的实际情况，更好的查找违法违规行为，维护劳动者的合法权益。</w:t>
      </w:r>
    </w:p>
    <w:p>
      <w:pPr>
        <w:ind w:left="0" w:right="0" w:firstLine="560"/>
        <w:spacing w:before="450" w:after="450" w:line="312" w:lineRule="auto"/>
      </w:pPr>
      <w:r>
        <w:rPr>
          <w:rFonts w:ascii="宋体" w:hAnsi="宋体" w:eastAsia="宋体" w:cs="宋体"/>
          <w:color w:val="000"/>
          <w:sz w:val="28"/>
          <w:szCs w:val="28"/>
        </w:rPr>
        <w:t xml:space="preserve">　　    2、认真做好来信来访接待工作：全年共接待来信来访320余人次；对来信来访者本着“接待热情，服务周到，答复及时”的原则，细心听取来访者的陈述、耐心解答疑问，及时按规定受理处理，做到事事有记录，件件有结果。使来访者高兴而来，满意而去。</w:t>
      </w:r>
    </w:p>
    <w:p>
      <w:pPr>
        <w:ind w:left="0" w:right="0" w:firstLine="560"/>
        <w:spacing w:before="450" w:after="450" w:line="312" w:lineRule="auto"/>
      </w:pPr>
      <w:r>
        <w:rPr>
          <w:rFonts w:ascii="宋体" w:hAnsi="宋体" w:eastAsia="宋体" w:cs="宋体"/>
          <w:color w:val="000"/>
          <w:sz w:val="28"/>
          <w:szCs w:val="28"/>
        </w:rPr>
        <w:t xml:space="preserve">　　    三、202_年元旦前开展根治欠薪冬季专项行动第一阶段检查的相关情况</w:t>
      </w:r>
    </w:p>
    <w:p>
      <w:pPr>
        <w:ind w:left="0" w:right="0" w:firstLine="560"/>
        <w:spacing w:before="450" w:after="450" w:line="312" w:lineRule="auto"/>
      </w:pPr>
      <w:r>
        <w:rPr>
          <w:rFonts w:ascii="宋体" w:hAnsi="宋体" w:eastAsia="宋体" w:cs="宋体"/>
          <w:color w:val="000"/>
          <w:sz w:val="28"/>
          <w:szCs w:val="28"/>
        </w:rPr>
        <w:t xml:space="preserve">　　   （一）检查情况</w:t>
      </w:r>
    </w:p>
    <w:p>
      <w:pPr>
        <w:ind w:left="0" w:right="0" w:firstLine="560"/>
        <w:spacing w:before="450" w:after="450" w:line="312" w:lineRule="auto"/>
      </w:pPr>
      <w:r>
        <w:rPr>
          <w:rFonts w:ascii="宋体" w:hAnsi="宋体" w:eastAsia="宋体" w:cs="宋体"/>
          <w:color w:val="000"/>
          <w:sz w:val="28"/>
          <w:szCs w:val="28"/>
        </w:rPr>
        <w:t xml:space="preserve">　　    202_年元旦前区人社局检查了9户用人单位（建筑企业6户，加工制造企业3户），涉及职工365人，其中农民工349人。在检查过程中，无发现政府投资项目、国企项目以及政府与社会资本合作项目工程存在欠薪情况。</w:t>
      </w:r>
    </w:p>
    <w:p>
      <w:pPr>
        <w:ind w:left="0" w:right="0" w:firstLine="560"/>
        <w:spacing w:before="450" w:after="450" w:line="312" w:lineRule="auto"/>
      </w:pPr>
      <w:r>
        <w:rPr>
          <w:rFonts w:ascii="宋体" w:hAnsi="宋体" w:eastAsia="宋体" w:cs="宋体"/>
          <w:color w:val="000"/>
          <w:sz w:val="28"/>
          <w:szCs w:val="28"/>
        </w:rPr>
        <w:t xml:space="preserve">　　    （二）“根治欠薪进行时”政府投资、国企项目欠薪线索的相关处理情况</w:t>
      </w:r>
    </w:p>
    <w:p>
      <w:pPr>
        <w:ind w:left="0" w:right="0" w:firstLine="560"/>
        <w:spacing w:before="450" w:after="450" w:line="312" w:lineRule="auto"/>
      </w:pPr>
      <w:r>
        <w:rPr>
          <w:rFonts w:ascii="宋体" w:hAnsi="宋体" w:eastAsia="宋体" w:cs="宋体"/>
          <w:color w:val="000"/>
          <w:sz w:val="28"/>
          <w:szCs w:val="28"/>
        </w:rPr>
        <w:t xml:space="preserve">　　    202_年度区人社局共接收3宗“根治欠薪进行时”政府投资、国企项目欠薪线索案件，涉及38人，涉及金额38.4832万元。3宗欠薪线索案件分别为：</w:t>
      </w:r>
    </w:p>
    <w:p>
      <w:pPr>
        <w:ind w:left="0" w:right="0" w:firstLine="560"/>
        <w:spacing w:before="450" w:after="450" w:line="312" w:lineRule="auto"/>
      </w:pPr>
      <w:r>
        <w:rPr>
          <w:rFonts w:ascii="宋体" w:hAnsi="宋体" w:eastAsia="宋体" w:cs="宋体"/>
          <w:color w:val="000"/>
          <w:sz w:val="28"/>
          <w:szCs w:val="28"/>
        </w:rPr>
        <w:t xml:space="preserve">　　    ①202_年12月20日接到杨国平投诉“揭阳市梅汕高铁防护栏项目拖欠杨国平等11人202_年的工资95000元”（劳监局函〔202_〕636号）</w:t>
      </w:r>
    </w:p>
    <w:p>
      <w:pPr>
        <w:ind w:left="0" w:right="0" w:firstLine="560"/>
        <w:spacing w:before="450" w:after="450" w:line="312" w:lineRule="auto"/>
      </w:pPr>
      <w:r>
        <w:rPr>
          <w:rFonts w:ascii="宋体" w:hAnsi="宋体" w:eastAsia="宋体" w:cs="宋体"/>
          <w:color w:val="000"/>
          <w:sz w:val="28"/>
          <w:szCs w:val="28"/>
        </w:rPr>
        <w:t xml:space="preserve">　　    经查：中铁六局天津铁建公司因资金问题拖欠杨国平等11名农民工工资95000元，经揭阳市揭东区人力资源和社会保障局协调，该单位已于202_年1月16日以银行卡转账方式将该欠薪支付完毕。</w:t>
      </w:r>
    </w:p>
    <w:p>
      <w:pPr>
        <w:ind w:left="0" w:right="0" w:firstLine="560"/>
        <w:spacing w:before="450" w:after="450" w:line="312" w:lineRule="auto"/>
      </w:pPr>
      <w:r>
        <w:rPr>
          <w:rFonts w:ascii="宋体" w:hAnsi="宋体" w:eastAsia="宋体" w:cs="宋体"/>
          <w:color w:val="000"/>
          <w:sz w:val="28"/>
          <w:szCs w:val="28"/>
        </w:rPr>
        <w:t xml:space="preserve">　　    ②202_年9月11日接到李海滨投诉“广东天然气管网粤东燃气管网工地拖欠工人工资”（粤劳监督字〔202_〕47号）</w:t>
      </w:r>
    </w:p>
    <w:p>
      <w:pPr>
        <w:ind w:left="0" w:right="0" w:firstLine="560"/>
        <w:spacing w:before="450" w:after="450" w:line="312" w:lineRule="auto"/>
      </w:pPr>
      <w:r>
        <w:rPr>
          <w:rFonts w:ascii="宋体" w:hAnsi="宋体" w:eastAsia="宋体" w:cs="宋体"/>
          <w:color w:val="000"/>
          <w:sz w:val="28"/>
          <w:szCs w:val="28"/>
        </w:rPr>
        <w:t xml:space="preserve">　　    经查：广东天然气管网粤东燃气管网工地目前处于工程结算中，导致工程款项无法按时拨付，造成工人工资结算、支付均被延误。经督办，劳资双方自行达成还款协议：由包工头张建明作出工人工资代付凭证至项目部后，项目部于202_年10月底前代发李海滨等5人工资，合计金额139260元。</w:t>
      </w:r>
    </w:p>
    <w:p>
      <w:pPr>
        <w:ind w:left="0" w:right="0" w:firstLine="560"/>
        <w:spacing w:before="450" w:after="450" w:line="312" w:lineRule="auto"/>
      </w:pPr>
      <w:r>
        <w:rPr>
          <w:rFonts w:ascii="宋体" w:hAnsi="宋体" w:eastAsia="宋体" w:cs="宋体"/>
          <w:color w:val="000"/>
          <w:sz w:val="28"/>
          <w:szCs w:val="28"/>
        </w:rPr>
        <w:t xml:space="preserve">　　    ③202_年8月24日接到谢炎清投诉“揭东区曲溪街道港美村排污工程工地的包工头谢桂裕拖欠市民工资8625元，拖欠工人杨玉雄10050元及陈益标5700元”（粤劳监督字〔202_〕48号）</w:t>
      </w:r>
    </w:p>
    <w:p>
      <w:pPr>
        <w:ind w:left="0" w:right="0" w:firstLine="560"/>
        <w:spacing w:before="450" w:after="450" w:line="312" w:lineRule="auto"/>
      </w:pPr>
      <w:r>
        <w:rPr>
          <w:rFonts w:ascii="宋体" w:hAnsi="宋体" w:eastAsia="宋体" w:cs="宋体"/>
          <w:color w:val="000"/>
          <w:sz w:val="28"/>
          <w:szCs w:val="28"/>
        </w:rPr>
        <w:t xml:space="preserve">　　    经查，港美村雨污分流工程承包公司为深圳市嘉诚信建筑工程有限公司。由包工头谢桂裕于202_年9月15日晚以现金方式当场一次性付清谢炎清等合计22名工人、合计金额150172元。</w:t>
      </w:r>
    </w:p>
    <w:p>
      <w:pPr>
        <w:ind w:left="0" w:right="0" w:firstLine="560"/>
        <w:spacing w:before="450" w:after="450" w:line="312" w:lineRule="auto"/>
      </w:pPr>
      <w:r>
        <w:rPr>
          <w:rFonts w:ascii="宋体" w:hAnsi="宋体" w:eastAsia="宋体" w:cs="宋体"/>
          <w:color w:val="000"/>
          <w:sz w:val="28"/>
          <w:szCs w:val="28"/>
        </w:rPr>
        <w:t xml:space="preserve">　　    （三）202_年春节前“两清零”工作重点及措施</w:t>
      </w:r>
    </w:p>
    <w:p>
      <w:pPr>
        <w:ind w:left="0" w:right="0" w:firstLine="560"/>
        <w:spacing w:before="450" w:after="450" w:line="312" w:lineRule="auto"/>
      </w:pPr>
      <w:r>
        <w:rPr>
          <w:rFonts w:ascii="宋体" w:hAnsi="宋体" w:eastAsia="宋体" w:cs="宋体"/>
          <w:color w:val="000"/>
          <w:sz w:val="28"/>
          <w:szCs w:val="28"/>
        </w:rPr>
        <w:t xml:space="preserve">　　    临近春节，为实现清零目标，针对揭东区内存在较为普遍欠薪重点的建设工程领域，区人社局将联合各行业主管部门（区住建局、区交通局、区农业农村局）进行全面深入检查，对发现存在的欠薪项目依法核实处理；对恶意拖欠工资的个人或企业，经责令后仍拒不支付的，区人社局将该案件依法移送至公安部门处理解决。</w:t>
      </w:r>
    </w:p>
    <w:p>
      <w:pPr>
        <w:ind w:left="0" w:right="0" w:firstLine="560"/>
        <w:spacing w:before="450" w:after="450" w:line="312" w:lineRule="auto"/>
      </w:pPr>
      <w:r>
        <w:rPr>
          <w:rFonts w:ascii="黑体" w:hAnsi="黑体" w:eastAsia="黑体" w:cs="黑体"/>
          <w:color w:val="000000"/>
          <w:sz w:val="36"/>
          <w:szCs w:val="36"/>
          <w:b w:val="1"/>
          <w:bCs w:val="1"/>
        </w:rPr>
        <w:t xml:space="preserve">【篇5】根治欠薪冬季专项行动总结</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【篇6】根治欠薪冬季专项行动总结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【篇7】根治欠薪冬季专项行动总结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560"/>
        <w:spacing w:before="450" w:after="450" w:line="312" w:lineRule="auto"/>
      </w:pPr>
      <w:r>
        <w:rPr>
          <w:rFonts w:ascii="黑体" w:hAnsi="黑体" w:eastAsia="黑体" w:cs="黑体"/>
          <w:color w:val="000000"/>
          <w:sz w:val="36"/>
          <w:szCs w:val="36"/>
          <w:b w:val="1"/>
          <w:bCs w:val="1"/>
        </w:rPr>
        <w:t xml:space="preserve">【篇8】根治欠薪冬季专项行动总结</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年基本无欠薪政治任务的重大举措。党中央、国务院高度重视根治拖欠农民工工资工作，习近平总书记先后3次作出重要指示批示，20-，我省出台了治欠保支三年行动计划。明确提出到20xx年要使拖欠农民工工资问题得到根本遏制，实现基本无拖欠。今年是三年专项行动的最后一年，马上又要迎来20-年实现基本无欠薪目标的最终时间节点。在这个关键时刻，开展冬季攻坚行动，既是为过去三年的工作收好尾、定好盘，也是为20-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年10月底前发生的政府性投资工程项目和国企项目欠薪在202_年底前全部清零，其他欠薪案件在20-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对工作不力导致发生上访案件的要严肃追究有关单位、有关企业的责任；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黑体" w:hAnsi="黑体" w:eastAsia="黑体" w:cs="黑体"/>
          <w:color w:val="000000"/>
          <w:sz w:val="36"/>
          <w:szCs w:val="36"/>
          <w:b w:val="1"/>
          <w:bCs w:val="1"/>
        </w:rPr>
        <w:t xml:space="preserve">【篇9】根治欠薪冬季专项行动总结</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2025-08-05T19:51:39+08:00</dcterms:created>
  <dcterms:modified xsi:type="dcterms:W3CDTF">2025-08-05T19:51:39+08:00</dcterms:modified>
</cp:coreProperties>
</file>

<file path=docProps/custom.xml><?xml version="1.0" encoding="utf-8"?>
<Properties xmlns="http://schemas.openxmlformats.org/officeDocument/2006/custom-properties" xmlns:vt="http://schemas.openxmlformats.org/officeDocument/2006/docPropsVTypes"/>
</file>