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202_加油站工作总结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202_加油站工作总结（精选13篇）202_加油站工作总结 篇1 时值12月，让我不由的又想起一年前的此时，去年12月根据公司的安排我进入了咱们液化气事业部。这一年之中，在事业部三位领导的关心、帮助下，在各位同事的理解、支持中，我的工作才能...</w:t>
      </w:r>
    </w:p>
    <w:p>
      <w:pPr>
        <w:ind w:left="0" w:right="0" w:firstLine="560"/>
        <w:spacing w:before="450" w:after="450" w:line="312" w:lineRule="auto"/>
      </w:pPr>
      <w:r>
        <w:rPr>
          <w:rFonts w:ascii="宋体" w:hAnsi="宋体" w:eastAsia="宋体" w:cs="宋体"/>
          <w:color w:val="000"/>
          <w:sz w:val="28"/>
          <w:szCs w:val="28"/>
        </w:rPr>
        <w:t xml:space="preserve">202_加油站工作总结（精选13篇）</w:t>
      </w:r>
    </w:p>
    <w:p>
      <w:pPr>
        <w:ind w:left="0" w:right="0" w:firstLine="560"/>
        <w:spacing w:before="450" w:after="450" w:line="312" w:lineRule="auto"/>
      </w:pPr>
      <w:r>
        <w:rPr>
          <w:rFonts w:ascii="宋体" w:hAnsi="宋体" w:eastAsia="宋体" w:cs="宋体"/>
          <w:color w:val="000"/>
          <w:sz w:val="28"/>
          <w:szCs w:val="28"/>
        </w:rPr>
        <w:t xml:space="preserve">202_加油站工作总结 篇1</w:t>
      </w:r>
    </w:p>
    <w:p>
      <w:pPr>
        <w:ind w:left="0" w:right="0" w:firstLine="560"/>
        <w:spacing w:before="450" w:after="450" w:line="312" w:lineRule="auto"/>
      </w:pPr>
      <w:r>
        <w:rPr>
          <w:rFonts w:ascii="宋体" w:hAnsi="宋体" w:eastAsia="宋体" w:cs="宋体"/>
          <w:color w:val="000"/>
          <w:sz w:val="28"/>
          <w:szCs w:val="28"/>
        </w:rPr>
        <w:t xml:space="preserve">时值12月，让我不由的又想起一年前的此时，去年12月根据公司的安排我进入了咱们液化气事业部。这一年之中，在事业部三位领导的关心、帮助下，在各位同事的理解、支持中，我的工作才能如此顺利地进行。在此，我首先对大家说声谢谢。</w:t>
      </w:r>
    </w:p>
    <w:p>
      <w:pPr>
        <w:ind w:left="0" w:right="0" w:firstLine="560"/>
        <w:spacing w:before="450" w:after="450" w:line="312" w:lineRule="auto"/>
      </w:pPr>
      <w:r>
        <w:rPr>
          <w:rFonts w:ascii="宋体" w:hAnsi="宋体" w:eastAsia="宋体" w:cs="宋体"/>
          <w:color w:val="000"/>
          <w:sz w:val="28"/>
          <w:szCs w:val="28"/>
        </w:rPr>
        <w:t xml:space="preserve">20_年，东站在公司及事业部领导的正确领导下、在全站人员的共同努力下，较好地完成了各项工作任务，在经营销售、站容站貌、规范管理、团队建设等方面取得了一定成效，现简要总结如下：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一、经营服务工作。</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664.5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20_年，东站根据不同市场形势和领导要求，采取灵活的工作思路和措施，较好地完成了全年经营工作任务。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进出站内的人员及车辆增多，带进来的泥巴沙子、瓜皮纸屑、废纸方便袋也随之增加。为了站内的环境，我们坚持站区卫生每天打扫、一天中又不定时地清扫垃圾等保持了站内整洁。针对今年领导到东站检查时提出的问题，我们及时从站内物品摆放、内务管理、环境卫生、账务及各项记录等方面进行了规范要求、细致要求，促进了各项管理的进一步规范，站容站貌得到有效改善。</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宋体" w:hAnsi="宋体" w:eastAsia="宋体" w:cs="宋体"/>
          <w:color w:val="000"/>
          <w:sz w:val="28"/>
          <w:szCs w:val="28"/>
        </w:rPr>
        <w:t xml:space="preserve">202_加油站工作总结 篇2</w:t>
      </w:r>
    </w:p>
    <w:p>
      <w:pPr>
        <w:ind w:left="0" w:right="0" w:firstLine="560"/>
        <w:spacing w:before="450" w:after="450" w:line="312" w:lineRule="auto"/>
      </w:pPr>
      <w:r>
        <w:rPr>
          <w:rFonts w:ascii="宋体" w:hAnsi="宋体" w:eastAsia="宋体" w:cs="宋体"/>
          <w:color w:val="000"/>
          <w:sz w:val="28"/>
          <w:szCs w:val="28"/>
        </w:rPr>
        <w:t xml:space="preserve">20xx年7月，我来到了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 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202_加油站工作总结 篇3</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意义的一年，有四川汶川地震悲痛和北京奥运会的无限骄傲，还有全球经济危机的巨大压力。但这个春天我非常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_的排名中，中国石油跻身于世界500强企业之前列，排名第52位，而中国石化排名63位。中国石油是20_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_站长的处理与司机的耐心交涉以基本解决!在这里我非常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_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_站长领导，服从_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202_加油站工作总结 篇4</w:t>
      </w:r>
    </w:p>
    <w:p>
      <w:pPr>
        <w:ind w:left="0" w:right="0" w:firstLine="560"/>
        <w:spacing w:before="450" w:after="450" w:line="312" w:lineRule="auto"/>
      </w:pPr>
      <w:r>
        <w:rPr>
          <w:rFonts w:ascii="宋体" w:hAnsi="宋体" w:eastAsia="宋体" w:cs="宋体"/>
          <w:color w:val="000"/>
          <w:sz w:val="28"/>
          <w:szCs w:val="28"/>
        </w:rPr>
        <w:t xml:space="preserve">20xx年在X公司领导的亲切关心和大力帮助下，在加油站全体员工的积极配合下，加油站在站容站貌、规范服务、以及员工素质都有了较大改善，内部管理水平得到全面提高。今年加油站的主要工作有以下几点：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 加油为什么不能打手机 ， 为什么180升油箱能加200升油 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 三个责任 ，广泛宣传中国石油品牌和服务承诺，保证了春耕油品供应平稳。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202_加油站工作总结 篇5</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202_加油站工作总结 篇6</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202_加油站工作总结 篇7</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开展集贸市场专项整治工作的通知》(国办发〔20__〕15号)、《国务院办公厅关于开展加油站专项整治工作的通知》(国办发〔20__〕18号)，以及国务院专门召开的部署集贸市场、加油站专项整治工作的电视电话会议精神，国家质检总局发出《关于开展集贸市场和加油站专项整治工作有关问题的通知》(国质检明发〔20__〕9号)、《关于在重点集贸市场和加油站整治工作中组织开展专项执法检查的通知》(国质检明发〔20__〕22号)以及《关于开展集贸市场、加油站计量专项整治工作的通知》(国质检量函〔20__〕246号)，对落实国办的“两个通知”精神，依法履行质检部门的职责，切实完成国务院赋予的任务，提出了明确要求。目前，两个专项整治的重要内容之一，集贸市场、加油站计量专项整治(以下简称“计量专项整治”)工作在各地的全力支持下，进展顺利，效果明显，取得了初步成果，为质量技术监督系统全面完成两个专项整治工作奠定了坚实基础。为巩固取得的成果，研究分析存在的问题，继续做好下一步工作，现就有关情况总结如下：一、计量专项整治基本情况 精心部署，缜密安排为确保计量专项整治工作顺利开展，一是国家质检总局及时出台了《集贸市场计量监督管理办法》(国家质量监督检验检疫总局第17号令)，为整治工作提供了法规依据;二是适时召开了全国质量技术监督系统计量工作座谈会，全面部署了计量专项整治的基本目标、重点内容、主要措施，并提出具体实施的指导意见;三是各省级质量技术监督局在国家质检总局的统一部署下，在地方政府的领导下，纷纷成立计量专项整治的领导小组，并由主要领导担任组长，统一思想、提高认识、加强领导、落实责任、精心组织、制定详细的工作计划，为圆满完成计量专项整治工作任务打下了坚实基础。如浙江省局明确专项整治工作在指导思想上必须体现四个结合，即：一要将专项整治与整顿和规范市场经济秩序的整体工作相结合;二要将专项整治与省委、省政府提出的打造信用浙江的经济发展战略相结合;三要将专项整治与人民群众的根本利益相结合;四要将专项整治与质量技术监督的事业发展相结合，在专项整治工作中切实履行计量监督管理职能，突显计量工作的有效性和社会影响力。由于各地质量技术监督局对计量专项整治工作精心部署，缜密安排，有利地推动了整治工作的顺利开展。(二)铁拳治理，成果显著 1.计量专项整治工作全面提高了集贸市场、加油站在用计量器具的受检率，较好地履行了质量技术监督部门的职责。据此次专项整治统计，全国30个省(自治区、直辖市)(西藏未报材料，未含)，有主办者的集贸市场共31259家，集贸市场在用计量器具总数258万余台(件)，计量专项整治前上述集贸市场在用计量器具受检率为62.9%，计量专项整治后集贸市场在用计量器具受检率为86%，提高了23.1个百分点;集贸市场设置公平秤总数24466台(件)，计量专项整治前集贸市场设置公平秤的受检率74.6%，计量专项整治后上述集贸市场设置公平秤的受检率为95%，提高了20.4个百分点;上述30个省(自治区、直辖市)共有加油站80198家，加油站在用加油机总数291267台，计量专项整治前上述加油站在用加油机的受检率为97.7%，计量专项整治后上述加油站在用加油机的受检率为99.7%，提高了2个百分点。2.计量专项整治查处了计量违法案件，打击了坑害消费者的不法行为，使集贸市场、加油站计量秩序得到明显改观。根据调查摸底的情况，各地质量技术监督局以点带面，突出重点，选择社会影响较大、消费者反映问题较多的集贸市场和加油站进行重点执法监督检查和整治，铁拳出击，效果明显。据统计，此次计量专项整治工作，全国共出动计量监督执法人员8.8万人次?熏检查集贸市场21887个，检查在用计量器具总数191万余台(件)，合格138万余台(件)，合格率为72.2%;检查公平秤19101台(件)，合格18216台(件)，合格率为95.4%;检查定量包装(零售)商品257110批次，合格224549批次，合格率为87.3%;检查加油站66213家，检查在用加油机223095台(件)，合格214585台(件)，合格率为96.2%;查处集贸市场计量器具违法案件23351个，集贸市场定量包装(零售)商品计量违法案件12901个，加油站加油机计量违法案件3395个。针对国务院提出的在全国范围内集中重点整治20个集贸市场经济秩序的要求，各有关地方质量技术监督局加大整治力度，取得良好效果。江西省局在开展全省计量专项整治同时，要求南昌市局重点抓好列入全国重点整治市场范围的南昌洪城大市场的整治工作。南昌市局为此专门制定了《南昌洪城大市场整治工作实施方案》，在洪城大市场内专设了商品计量、计量监督服务站，负责对洪城大市场的长期整治工作。经过几个月的整治，洪城大市场基本达到整治目标，解决了长期顽疾，受到社会各界的好评。此次在全国范围内对30个省(自治区、直辖市)70%的集贸市场、74%的集贸市场在用计量器具、83%的加油站、74%的加油站在用加油机开展计量监督执法检查，查处了一批具有计量作弊功能的加油机，收缴了一批“鬼秤、昧心秤”，使集贸市场、加油站利用计量器具作弊、缺斤短两坑害消费者的现象得到有效遏制，为老百姓放心购物、加油创造了良好的计量环境，使集贸市场、加油站计量秩序得到明显改观。3.计量专项整治，树立了一批计量信得过集贸市场、加油站，带动了集贸市场、加油站计量整体水平的提高。在计量专项整治过程中，各地质量技术监督局注意抓典型，树榜样，以期带动整个集贸市场、加油站整体计量水平的提高。据不完全统计，北京、陕西、黑龙江、贵州、辽宁、湖北、重庆、吉林、天津、浙江、山东、上海、新疆、山西、广东等省(自治区、直辖市)均结合此次计量专项整治，开展了集贸市场、加油站“物价、计量信得过活动”，涌现出一批“五好摊位”、“合格菜市场”、“计量信得过市场”、“计量管理先进市场”、“计量放心农贸市场”、“质量计量信得过加油站”等先进典型。如青岛市大连路农贸市场自1999年开办以来坚持树立公平</w:t>
      </w:r>
    </w:p>
    <w:p>
      <w:pPr>
        <w:ind w:left="0" w:right="0" w:firstLine="560"/>
        <w:spacing w:before="450" w:after="450" w:line="312" w:lineRule="auto"/>
      </w:pPr>
      <w:r>
        <w:rPr>
          <w:rFonts w:ascii="宋体" w:hAnsi="宋体" w:eastAsia="宋体" w:cs="宋体"/>
          <w:color w:val="000"/>
          <w:sz w:val="28"/>
          <w:szCs w:val="28"/>
        </w:rPr>
        <w:t xml:space="preserve">计量意识，通过采取配备专职计量管理员、设置公平秤、建立先行赔偿制度等措施，保证了在用计量器具受检率达到100%的目标，维护了消费者的合法权益。湖南省株洲市的果品市场、蔬菜市场建立并做到由市场统一配置计量器具、小秤一日一校、大秤当日归库、一日一租(使用人不固定)、出库入库当面校准验收等计量器具管理制度，较好地解决了集贸市场在用计量器具管理难的问题。4.计量专项整治扩大了计量法律法规的社会影响，提高了全社会的计量法制意识。各地质量技术监督部门抓住计量专项整治的契机，与新闻媒体密切配合，向社会宣传计量的重要性，引起社会的广泛关注，取得了很好的效果。如河北省在此次计量专项整治中与当地新闻媒体密切配合，开设“进市场、看计量”专栏，进行立体化、全方位、大容量报道。山东、安徽、河南、广西、青海、内蒙、广东等相当一部分地区与广播、电视、报刊等新闻媒体密切配合，广泛宣传计量专项整治的重要性，取得了良好效果。在利用媒介广泛宣传的同时，各地质量技术监督局深入市场，召集市场主办者、经营者开设计量法律知识培训班，向市场主办者、经营者宣讲《计量法》、《强制检定工作计量器具管理办法》、《集贸市场计量监督管理办法》、《定量包装商品计量监督规定》、《零售商品称重计量监督规定》、《商品量计量违法行为处罚规定》以及地方的相关计量法规等，有些地区还编印《集贸市场计量监督管理手册》，如《上海市城乡集贸市场计量监督管理工作指南》。新疆和田等地区为全面贯彻落实《集贸市场计量监督管理办法》，克服语言障碍，及时将该《办法》翻译成少数民族语言，印发给集贸市场主办者、经营者。山东省潍坊市将《集贸市场计量监督管理办法》制作成录音带等材料，发放到每个集贸市场主办者、经营者的手中。据不完全统计，全国30个省(自治区、直辖市)在此次计量专项整治中，印制计量法律法规等相关宣传资料近百万份，为计量专项整治工作的顺利进行创造了良好的舆论环境。5.计量专项整治基本摸清了集贸市场、加油站的情况，使集贸市场、加油站纳入动态化、规范化管理成为可能。为了搞好计量专项整治工作，做到胸中有数，有的放矢，并为今后对其实施动态化、规范化管理打下基础，各地质量技术监督局对集贸市场、加油站集中进行了一次全面普查，分别建立了集贸市场、加油站计量管理档案，为实现规范化管理奠定了基础。如内蒙古自治区包头市质量技术监督局制定了一套《集贸市场强检计量器具登记备案文书》，对备案工作实行分级负责管理，帮助集贸市场管理者建立“集市在用衡器原始检定记录、零售商品称重计量器具配备表、检定证书、检定合格标识、集市在用衡器统计表及集市检定衡器建议书”等，充分发挥了质量技术监督部门对社会的服务作用，树立了良好的形象。(三)建章立制，长效监管为了巩固计量专项整治的成果，建立长效监管机制，各地质量技术监督局结合当地实际情况，制定了一系列规章制度。一是采取设立集贸市场、加油站“计量联络员”、“计量协管员”的方式，宣传计量法律法规，及时沟通情况，解决实际问题;二是设置计量违法举报电话，接受社会各界监督;三是对集贸市场在用计量器具、公平秤、加油站在用加油机实行动态管理备案制度，提高在用计量器具强检受检率;四是建立集贸市场定量包装商品验货把关制度，从源头上抓计量;五是与集贸市场主办者签订“集贸市场计量监管责任书”，规范主办者的责任与义务，充分发挥主办者管理市场的积极性，共同管理好集贸市场。历时近半年的专项整治，基本达到了使集贸市场、加油站计量秩序得到明显改观，使质量技术监督部门对集贸市场、加油站计量监管得到明显加强，使消费者对集贸市场、加油站的购物和加油计量环境充满信心的总体目标。二、开展计量专项整治工作发现的主要问题 此次计量专项整治工作开展以来，各地质量技术监督局也发现了一些问题，主要是：一是集贸市场量大面广，地域分散，成分复杂，规模不一，在用计量器具从木杆秤、案秤到度盘秤，电子秤，种类较多，监管难度大，治标容易，治本难;二是一部分集贸市场主办者、经营者计量法制意识相对较低，整治工作不配合，有的主办者甚至鼓动业主阻挠计量执法，致使一部分集贸市场成为整治死角;三是集贸市场、加油站计量管理制度不健全，《集贸市场计量监督管理办法》规定集贸市场主办者、经营者应当履行的计量责任与义务不能得到落实，长效监管机制尚未建立;四是集贸市场、加油站利用计量器具作弊、缺斤短两现象时有发生，特别是加油站经营者，利用高科技实施加油机计量作弊，坑害国家和消费者利益，扰乱了加油站计量经营秩序;五是集贸市场实施强制检定，很难收取检定费，有时甚至激化矛盾，有些经营者经常以收费问题为借口，拒绝检定，严重制约了集贸市场强检工作的实施;六是此次计量专项整治工作各地进展不平衡，集贸市场公平秤的设置和受检率100%的目标，尚有一部分地方未达到。三、计量专项整治工作下一步思路(一)提高认识，加强领导，树立集贸市场、加油站计量整治长期作战的思想。各地一定要从贯彻“代表”重要思想的高度，深刻认识两个专项整治的重要意义，并以此次专项整治为契机，结合当地实际情况，认真研究集贸市场、加油站计量专项整治的治本之策，解决此次专项整治中存在的问题，制定今后一段时期内集贸市场、加油站计量监管的方案和措施。各地要每年开展1～2次集贸市场、加油站计量专项执法检查，并逐渐形成制度，坚持长抓不懈。(二)完善法规，建章立制，实施集贸市场、加油站计量长效监管。各地要把加强法制建设作为一项重要工作抓紧做好，做到有法可依，执法必严，违法必究。当前，尤其要把《计量法》、《强检办法》及《集贸市场计量监督管理办法》切实贯彻落实到实处，让每一位集贸市场主办者、经营者明晰自己的计量责任与义务。与此同时，国家局将着手完善计量法律法规，研究制定《加油站计量监督管理办法》，完善加油站计量监管依据。(三)密切配合，协同作战，采取多种方式加强集贸市场、加油站计量文明建设。各地要积极与物价、工商、经贸委等部门密切合作，在集贸市场、加油站计量专项整治工作中，强化信用意识，加强集贸市场、加油站诚实守信的道德教育，建立严格的信用制度，积极开展“价格、计量信得过”等活动，树立一批“计量信得过集贸市场、加油站”，以点带面，带动集贸市场、加油站整体计量文明水平的提高。(四)抓基础，抓源头，力争从源头遏制加油机计量作弊现象的恶性蔓延。要强化加油机定型的监管力度，强化加油机制造许可证的监管力度，强化加油站计量监管力度，进一步完善加油机定型鉴定大纲和检定规程建设，组织专家研究开发加油机防作弊技术，加大对利用各种手段实施加油机计量作弊行为的打击力度。</w:t>
      </w:r>
    </w:p>
    <w:p>
      <w:pPr>
        <w:ind w:left="0" w:right="0" w:firstLine="560"/>
        <w:spacing w:before="450" w:after="450" w:line="312" w:lineRule="auto"/>
      </w:pPr>
      <w:r>
        <w:rPr>
          <w:rFonts w:ascii="宋体" w:hAnsi="宋体" w:eastAsia="宋体" w:cs="宋体"/>
          <w:color w:val="000"/>
          <w:sz w:val="28"/>
          <w:szCs w:val="28"/>
        </w:rPr>
        <w:t xml:space="preserve">202_加油站工作总结 篇8</w:t>
      </w:r>
    </w:p>
    <w:p>
      <w:pPr>
        <w:ind w:left="0" w:right="0" w:firstLine="560"/>
        <w:spacing w:before="450" w:after="450" w:line="312" w:lineRule="auto"/>
      </w:pPr>
      <w:r>
        <w:rPr>
          <w:rFonts w:ascii="宋体" w:hAnsi="宋体" w:eastAsia="宋体" w:cs="宋体"/>
          <w:color w:val="000"/>
          <w:sz w:val="28"/>
          <w:szCs w:val="28"/>
        </w:rPr>
        <w:t xml:space="preserve">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202_加油站工作总结 篇9</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 “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三、加油站的精细化管理</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202_加油站工作总结 篇10</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202_加油站工作总结 篇11</w:t>
      </w:r>
    </w:p>
    <w:p>
      <w:pPr>
        <w:ind w:left="0" w:right="0" w:firstLine="560"/>
        <w:spacing w:before="450" w:after="450" w:line="312" w:lineRule="auto"/>
      </w:pPr>
      <w:r>
        <w:rPr>
          <w:rFonts w:ascii="宋体" w:hAnsi="宋体" w:eastAsia="宋体" w:cs="宋体"/>
          <w:color w:val="000"/>
          <w:sz w:val="28"/>
          <w:szCs w:val="28"/>
        </w:rPr>
        <w:t xml:space="preserve">____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1</w:t>
      </w:r>
    </w:p>
    <w:p>
      <w:pPr>
        <w:ind w:left="0" w:right="0" w:firstLine="560"/>
        <w:spacing w:before="450" w:after="450" w:line="312" w:lineRule="auto"/>
      </w:pPr>
      <w:r>
        <w:rPr>
          <w:rFonts w:ascii="宋体" w:hAnsi="宋体" w:eastAsia="宋体" w:cs="宋体"/>
          <w:color w:val="000"/>
          <w:sz w:val="28"/>
          <w:szCs w:val="28"/>
        </w:rPr>
        <w:t xml:space="preserve">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三、学习hse业务流程，增强安全常识，认真开展好安全演练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四、展望明天，更好发展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 2</w:t>
      </w:r>
    </w:p>
    <w:p>
      <w:pPr>
        <w:ind w:left="0" w:right="0" w:firstLine="560"/>
        <w:spacing w:before="450" w:after="450" w:line="312" w:lineRule="auto"/>
      </w:pPr>
      <w:r>
        <w:rPr>
          <w:rFonts w:ascii="宋体" w:hAnsi="宋体" w:eastAsia="宋体" w:cs="宋体"/>
          <w:color w:val="000"/>
          <w:sz w:val="28"/>
          <w:szCs w:val="28"/>
        </w:rPr>
        <w:t xml:space="preserve">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202_加油站工作总结 篇12</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