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202_扶贫工作总结</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工作总结就是把一个时间段的工作进行一次全面系统的总检查、总评价、总分析、总研究，并分析成绩的不足，从而得出引以为戒的经验。本站今天为大家精心准备了202_扶贫工作总结，希望对大家有所帮助!　　202_扶贫工作总结　　202_年上半年，我村认...</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202_扶贫工作总结，希望对大家有所帮助![_TAG_h2]　　202_扶贫工作总结</w:t>
      </w:r>
    </w:p>
    <w:p>
      <w:pPr>
        <w:ind w:left="0" w:right="0" w:firstLine="560"/>
        <w:spacing w:before="450" w:after="450" w:line="312" w:lineRule="auto"/>
      </w:pPr>
      <w:r>
        <w:rPr>
          <w:rFonts w:ascii="宋体" w:hAnsi="宋体" w:eastAsia="宋体" w:cs="宋体"/>
          <w:color w:val="000"/>
          <w:sz w:val="28"/>
          <w:szCs w:val="28"/>
        </w:rPr>
        <w:t xml:space="preserve">　　202_年上半年，我村认真贯彻落实县农村工作和扶贫工作会议精神，采取措施，扎实工作，扶贫工作取得了一定成效。现将开展情况总结如下：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　　(一)基本村情：焦堂村委会位于王集乡西南部，距县城6公里，全村共488户2416人、202_亩土地，贫困户共50户239人，下辖9个村民组。202_年全村脱贫18户90人，202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w:t>
      </w:r>
    </w:p>
    <w:p>
      <w:pPr>
        <w:ind w:left="0" w:right="0" w:firstLine="560"/>
        <w:spacing w:before="450" w:after="450" w:line="312" w:lineRule="auto"/>
      </w:pPr>
      <w:r>
        <w:rPr>
          <w:rFonts w:ascii="宋体" w:hAnsi="宋体" w:eastAsia="宋体" w:cs="宋体"/>
          <w:color w:val="000"/>
          <w:sz w:val="28"/>
          <w:szCs w:val="28"/>
        </w:rPr>
        <w:t xml:space="preserve">　　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w:t>
      </w:r>
    </w:p>
    <w:p>
      <w:pPr>
        <w:ind w:left="0" w:right="0" w:firstLine="560"/>
        <w:spacing w:before="450" w:after="450" w:line="312" w:lineRule="auto"/>
      </w:pPr>
      <w:r>
        <w:rPr>
          <w:rFonts w:ascii="宋体" w:hAnsi="宋体" w:eastAsia="宋体" w:cs="宋体"/>
          <w:color w:val="000"/>
          <w:sz w:val="28"/>
          <w:szCs w:val="28"/>
        </w:rPr>
        <w:t xml:space="preserve">　　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　　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　　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　　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202_扶贫工作总结</w:t>
      </w:r>
    </w:p>
    <w:p>
      <w:pPr>
        <w:ind w:left="0" w:right="0" w:firstLine="560"/>
        <w:spacing w:before="450" w:after="450" w:line="312" w:lineRule="auto"/>
      </w:pPr>
      <w:r>
        <w:rPr>
          <w:rFonts w:ascii="宋体" w:hAnsi="宋体" w:eastAsia="宋体" w:cs="宋体"/>
          <w:color w:val="000"/>
          <w:sz w:val="28"/>
          <w:szCs w:val="28"/>
        </w:rPr>
        <w:t xml:space="preserve">　　根据要求，现将区教育局202_年1-8月扶贫工作开展情况汇报如下：</w:t>
      </w:r>
    </w:p>
    <w:p>
      <w:pPr>
        <w:ind w:left="0" w:right="0" w:firstLine="560"/>
        <w:spacing w:before="450" w:after="450" w:line="312" w:lineRule="auto"/>
      </w:pPr>
      <w:r>
        <w:rPr>
          <w:rFonts w:ascii="宋体" w:hAnsi="宋体" w:eastAsia="宋体" w:cs="宋体"/>
          <w:color w:val="000"/>
          <w:sz w:val="28"/>
          <w:szCs w:val="28"/>
        </w:rPr>
        <w:t xml:space="preserve">&gt;　　一、认真学习贯彻党中央脱贫攻坚方针政策</w:t>
      </w:r>
    </w:p>
    <w:p>
      <w:pPr>
        <w:ind w:left="0" w:right="0" w:firstLine="560"/>
        <w:spacing w:before="450" w:after="450" w:line="312" w:lineRule="auto"/>
      </w:pPr>
      <w:r>
        <w:rPr>
          <w:rFonts w:ascii="宋体" w:hAnsi="宋体" w:eastAsia="宋体" w:cs="宋体"/>
          <w:color w:val="000"/>
          <w:sz w:val="28"/>
          <w:szCs w:val="28"/>
        </w:rPr>
        <w:t xml:space="preserve">　　今年1-8月，我局深入学习贯彻习近平总书记系列重要讲话精神，在工委会、中心组理论学习扩大会、校长会等会议上集中学习了《习近平扶贫论述摘编》及相关文件精神，要求所有帮扶干部做到深学、细学。同时要求各科室、各校、各位帮扶干部把学习宣传《习近平扶贫论述摘编》和贯彻落实习近平总书记关于扶贫工作的重要论述作为当前和今后一个时期脱贫攻坚工作重点任务来抓，做到认真学习领会，抓好贯彻落实，切实把思想和行动统一到习近平总书记重要讲话上来，自觉用习近平总书记关于扶贫工作的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二、中央脱贫攻坚专项巡视反馈问题整改进展情况</w:t>
      </w:r>
    </w:p>
    <w:p>
      <w:pPr>
        <w:ind w:left="0" w:right="0" w:firstLine="560"/>
        <w:spacing w:before="450" w:after="450" w:line="312" w:lineRule="auto"/>
      </w:pPr>
      <w:r>
        <w:rPr>
          <w:rFonts w:ascii="宋体" w:hAnsi="宋体" w:eastAsia="宋体" w:cs="宋体"/>
          <w:color w:val="000"/>
          <w:sz w:val="28"/>
          <w:szCs w:val="28"/>
        </w:rPr>
        <w:t xml:space="preserve">　　存在问题：对照中央巡视组脱贫攻坚专项巡视反馈意见以及脱贫攻坚中形式主义、官僚主义问题专题报告反映问题整改清单，我局存在1个问题，主要内容是：有些村的学校、卫生室、文化活动室、村委会办公楼，旧的不用又建新的，不少场所“铁将军把门”，浪费大量资金。对一些政绩工程，有关领导给予肯定，有的还作为样板推广，财政因此背上沉重债务。</w:t>
      </w:r>
    </w:p>
    <w:p>
      <w:pPr>
        <w:ind w:left="0" w:right="0" w:firstLine="560"/>
        <w:spacing w:before="450" w:after="450" w:line="312" w:lineRule="auto"/>
      </w:pPr>
      <w:r>
        <w:rPr>
          <w:rFonts w:ascii="宋体" w:hAnsi="宋体" w:eastAsia="宋体" w:cs="宋体"/>
          <w:color w:val="000"/>
          <w:sz w:val="28"/>
          <w:szCs w:val="28"/>
        </w:rPr>
        <w:t xml:space="preserve">　　整改进展情况：近几年我区农村生源流失特别是村小及教学点生源流失尤为严重，有一定数量的村小及教学点校园校舍出现闲置状态。经初步核查，村小及教学点校舍“旧的不用又建新的”情况没有发生，部分校园校舍处于闲置状态确实出现。针对上述情况，我局从以下三个方面进行了落实整改。一是全面排查了农村学校校园校舍使用情况;二是努力盘活闲置校园校舍资产，严防国有资产浪费或流失。目前，琶村小学校舍租赁研学使用，陈村小学由浙江客商投资作为职业培训中心，水界山小学、杨村乡梅村小学、呈坎容溪小学已转为村级公共用途;三是严格学校基础设施建设规划设计，杜绝“旧的不用又建新的”情况发生。</w:t>
      </w:r>
    </w:p>
    <w:p>
      <w:pPr>
        <w:ind w:left="0" w:right="0" w:firstLine="560"/>
        <w:spacing w:before="450" w:after="450" w:line="312" w:lineRule="auto"/>
      </w:pPr>
      <w:r>
        <w:rPr>
          <w:rFonts w:ascii="宋体" w:hAnsi="宋体" w:eastAsia="宋体" w:cs="宋体"/>
          <w:color w:val="000"/>
          <w:sz w:val="28"/>
          <w:szCs w:val="28"/>
        </w:rPr>
        <w:t xml:space="preserve">　&gt;　三、结合中央巡视整改自查发现问题整改情况</w:t>
      </w:r>
    </w:p>
    <w:p>
      <w:pPr>
        <w:ind w:left="0" w:right="0" w:firstLine="560"/>
        <w:spacing w:before="450" w:after="450" w:line="312" w:lineRule="auto"/>
      </w:pPr>
      <w:r>
        <w:rPr>
          <w:rFonts w:ascii="宋体" w:hAnsi="宋体" w:eastAsia="宋体" w:cs="宋体"/>
          <w:color w:val="000"/>
          <w:sz w:val="28"/>
          <w:szCs w:val="28"/>
        </w:rPr>
        <w:t xml:space="preserve">　　存在问题：学前及义务教育阶段学生存在特惠政策200元/年的情况。</w:t>
      </w:r>
    </w:p>
    <w:p>
      <w:pPr>
        <w:ind w:left="0" w:right="0" w:firstLine="560"/>
        <w:spacing w:before="450" w:after="450" w:line="312" w:lineRule="auto"/>
      </w:pPr>
      <w:r>
        <w:rPr>
          <w:rFonts w:ascii="宋体" w:hAnsi="宋体" w:eastAsia="宋体" w:cs="宋体"/>
          <w:color w:val="000"/>
          <w:sz w:val="28"/>
          <w:szCs w:val="28"/>
        </w:rPr>
        <w:t xml:space="preserve">　　整改进展情况：一是从202_年春季学期开始取消学前及义务教育阶段学生200元/学年的特惠政策;二是严格执行全省统一的学前及义务教育阶段贫困学生教育资助标准。目前，我局已从202_年春季学期开始，取消了全区学前及义务教育阶段贫困学生200元/学年的特惠政策，统一执行全省学前及义务教育阶段贫困学生教育资助标准。</w:t>
      </w:r>
    </w:p>
    <w:p>
      <w:pPr>
        <w:ind w:left="0" w:right="0" w:firstLine="560"/>
        <w:spacing w:before="450" w:after="450" w:line="312" w:lineRule="auto"/>
      </w:pPr>
      <w:r>
        <w:rPr>
          <w:rFonts w:ascii="宋体" w:hAnsi="宋体" w:eastAsia="宋体" w:cs="宋体"/>
          <w:color w:val="000"/>
          <w:sz w:val="28"/>
          <w:szCs w:val="28"/>
        </w:rPr>
        <w:t xml:space="preserve">&gt;　　四、教育贫工作开展实施情况</w:t>
      </w:r>
    </w:p>
    <w:p>
      <w:pPr>
        <w:ind w:left="0" w:right="0" w:firstLine="560"/>
        <w:spacing w:before="450" w:after="450" w:line="312" w:lineRule="auto"/>
      </w:pPr>
      <w:r>
        <w:rPr>
          <w:rFonts w:ascii="宋体" w:hAnsi="宋体" w:eastAsia="宋体" w:cs="宋体"/>
          <w:color w:val="000"/>
          <w:sz w:val="28"/>
          <w:szCs w:val="28"/>
        </w:rPr>
        <w:t xml:space="preserve">　　一是做好春季建档立卡户学生资助工作。全区各校在3月份将所有在校生学籍导入了省教育厅建档立卡贫困户家庭学生资助管理系统，要求各校在系统中比对建档立卡家庭经济困难学生，并摸清不在校学生去向。区教育局再次核实新增和清退的建档立卡学生以及不在校学生，核准资助学生名单，确保资助对象精准。截至8月8日，资助建档立卡学生353人，发放资助金21.6875万元。其中，高中建档立卡学生26人3.9万元;义务教育建档立卡学生270人14.7375万元(区内161人8.7625万元，区外109人5.975万元);学前教育建档立卡学生55人2.75万元(区内35人1.75万元，区外20人1万元);高校建档立卡学生2人0.3万元。202_年春季所有建档立卡户学生资助金已全部发放。</w:t>
      </w:r>
    </w:p>
    <w:p>
      <w:pPr>
        <w:ind w:left="0" w:right="0" w:firstLine="560"/>
        <w:spacing w:before="450" w:after="450" w:line="312" w:lineRule="auto"/>
      </w:pPr>
      <w:r>
        <w:rPr>
          <w:rFonts w:ascii="宋体" w:hAnsi="宋体" w:eastAsia="宋体" w:cs="宋体"/>
          <w:color w:val="000"/>
          <w:sz w:val="28"/>
          <w:szCs w:val="28"/>
        </w:rPr>
        <w:t xml:space="preserve">　　二是开展“两不愁三保障”义务教育受保障大排查。要求全区各校根据幼儿就学情况开展适龄儿童是否入学排查，目前为止，未发现有适龄儿童未入学情况发生。</w:t>
      </w:r>
    </w:p>
    <w:p>
      <w:pPr>
        <w:ind w:left="0" w:right="0" w:firstLine="560"/>
        <w:spacing w:before="450" w:after="450" w:line="312" w:lineRule="auto"/>
      </w:pPr>
      <w:r>
        <w:rPr>
          <w:rFonts w:ascii="宋体" w:hAnsi="宋体" w:eastAsia="宋体" w:cs="宋体"/>
          <w:color w:val="000"/>
          <w:sz w:val="28"/>
          <w:szCs w:val="28"/>
        </w:rPr>
        <w:t xml:space="preserve">　　三是对适龄残疾儿童送教上门服务。相关学校定期组织对适龄残疾儿童送教上门服务，截至目前已经开展送教上门服务130余次。</w:t>
      </w:r>
    </w:p>
    <w:p>
      <w:pPr>
        <w:ind w:left="0" w:right="0" w:firstLine="560"/>
        <w:spacing w:before="450" w:after="450" w:line="312" w:lineRule="auto"/>
      </w:pPr>
      <w:r>
        <w:rPr>
          <w:rFonts w:ascii="宋体" w:hAnsi="宋体" w:eastAsia="宋体" w:cs="宋体"/>
          <w:color w:val="000"/>
          <w:sz w:val="28"/>
          <w:szCs w:val="28"/>
        </w:rPr>
        <w:t xml:space="preserve">&gt;　　五、帮扶村工作开展情况</w:t>
      </w:r>
    </w:p>
    <w:p>
      <w:pPr>
        <w:ind w:left="0" w:right="0" w:firstLine="560"/>
        <w:spacing w:before="450" w:after="450" w:line="312" w:lineRule="auto"/>
      </w:pPr>
      <w:r>
        <w:rPr>
          <w:rFonts w:ascii="宋体" w:hAnsi="宋体" w:eastAsia="宋体" w:cs="宋体"/>
          <w:color w:val="000"/>
          <w:sz w:val="28"/>
          <w:szCs w:val="28"/>
        </w:rPr>
        <w:t xml:space="preserve">　　(一)调整教育局党员干部、两代表一委员共12人联系帮扶20户贫困户，更新制作长潭村党员干部结对帮扶联系卡。制定联系贫困户《一户一方案，一人一措施》，落实长潭村精准到户项目和202_年扶贫小额信贷发放工作;</w:t>
      </w:r>
    </w:p>
    <w:p>
      <w:pPr>
        <w:ind w:left="0" w:right="0" w:firstLine="560"/>
        <w:spacing w:before="450" w:after="450" w:line="312" w:lineRule="auto"/>
      </w:pPr>
      <w:r>
        <w:rPr>
          <w:rFonts w:ascii="宋体" w:hAnsi="宋体" w:eastAsia="宋体" w:cs="宋体"/>
          <w:color w:val="000"/>
          <w:sz w:val="28"/>
          <w:szCs w:val="28"/>
        </w:rPr>
        <w:t xml:space="preserve">　　(二)联系华翔电子、康佳化工、徽信建设三家企业开展“多企帮多村”工作;开展“冬日暖阳—真情帮扶助脱贫”活动，安排慰问金6400元，书法爱好者为群众书写对联200余幅;</w:t>
      </w:r>
    </w:p>
    <w:p>
      <w:pPr>
        <w:ind w:left="0" w:right="0" w:firstLine="560"/>
        <w:spacing w:before="450" w:after="450" w:line="312" w:lineRule="auto"/>
      </w:pPr>
      <w:r>
        <w:rPr>
          <w:rFonts w:ascii="宋体" w:hAnsi="宋体" w:eastAsia="宋体" w:cs="宋体"/>
          <w:color w:val="000"/>
          <w:sz w:val="28"/>
          <w:szCs w:val="28"/>
        </w:rPr>
        <w:t xml:space="preserve">　　(三)每月开展党员干部到扶贫村帮扶活动，认真组织实施5、6月份“集中帮扶日”活动，对全员培训《帮扶干部入户工作指南》、《扶贫手册》的填写及户档整理等内容;</w:t>
      </w:r>
    </w:p>
    <w:p>
      <w:pPr>
        <w:ind w:left="0" w:right="0" w:firstLine="560"/>
        <w:spacing w:before="450" w:after="450" w:line="312" w:lineRule="auto"/>
      </w:pPr>
      <w:r>
        <w:rPr>
          <w:rFonts w:ascii="宋体" w:hAnsi="宋体" w:eastAsia="宋体" w:cs="宋体"/>
          <w:color w:val="000"/>
          <w:sz w:val="28"/>
          <w:szCs w:val="28"/>
        </w:rPr>
        <w:t xml:space="preserve">　　(四)开展“两不愁三保障”及危房、饮水安全问题大排查活动，解决了三户房屋漏水、一户无自来水、一户屋后大树隐患等问题，投入帮扶资金4000余元;</w:t>
      </w:r>
    </w:p>
    <w:p>
      <w:pPr>
        <w:ind w:left="0" w:right="0" w:firstLine="560"/>
        <w:spacing w:before="450" w:after="450" w:line="312" w:lineRule="auto"/>
      </w:pPr>
      <w:r>
        <w:rPr>
          <w:rFonts w:ascii="宋体" w:hAnsi="宋体" w:eastAsia="宋体" w:cs="宋体"/>
          <w:color w:val="000"/>
          <w:sz w:val="28"/>
          <w:szCs w:val="28"/>
        </w:rPr>
        <w:t xml:space="preserve">　　(五)谋划发展长潭村村级集体经济，筹备建立长潭村研学基地。</w:t>
      </w:r>
    </w:p>
    <w:p>
      <w:pPr>
        <w:ind w:left="0" w:right="0" w:firstLine="560"/>
        <w:spacing w:before="450" w:after="450" w:line="312" w:lineRule="auto"/>
      </w:pPr>
      <w:r>
        <w:rPr>
          <w:rFonts w:ascii="宋体" w:hAnsi="宋体" w:eastAsia="宋体" w:cs="宋体"/>
          <w:color w:val="000"/>
          <w:sz w:val="28"/>
          <w:szCs w:val="28"/>
        </w:rPr>
        <w:t xml:space="preserve">&gt;　　六、教育扶贫领域作风问题专项整治行动</w:t>
      </w:r>
    </w:p>
    <w:p>
      <w:pPr>
        <w:ind w:left="0" w:right="0" w:firstLine="560"/>
        <w:spacing w:before="450" w:after="450" w:line="312" w:lineRule="auto"/>
      </w:pPr>
      <w:r>
        <w:rPr>
          <w:rFonts w:ascii="宋体" w:hAnsi="宋体" w:eastAsia="宋体" w:cs="宋体"/>
          <w:color w:val="000"/>
          <w:sz w:val="28"/>
          <w:szCs w:val="28"/>
        </w:rPr>
        <w:t xml:space="preserve">　　在202_年成效基础上继续对照教育扶贫领域作风问题专项治理重点，开展了分门别类的自查，即思想认识和政策学习方面、资助资金落实及监管方面、政策宣传群众知晓方面。经自查，教育扶贫资金严格发放程序、明确受助对象，无资金使用不规范现象。但在教育资助政策群众知晓率方面，还存在一定的差距。我局已及时制定了整改措施，通过制发宣传材料、学校宣传、帮扶干部入户走访宣传等方式，加大宣传力度，提高了群众知晓率。</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一是如何利用闲置校舍，尽量避免资源浪费需要想办法;二是省教育厅建档立卡贫困户家庭学生资助管理系统数据存在滞后问题，与乡镇摸底最新名单有出入。二是我区户籍的建档立卡学生可以与各乡镇核实反馈，外地户籍的建档立卡学生则无法核实。</w:t>
      </w:r>
    </w:p>
    <w:p>
      <w:pPr>
        <w:ind w:left="0" w:right="0" w:firstLine="560"/>
        <w:spacing w:before="450" w:after="450" w:line="312" w:lineRule="auto"/>
      </w:pPr>
      <w:r>
        <w:rPr>
          <w:rFonts w:ascii="宋体" w:hAnsi="宋体" w:eastAsia="宋体" w:cs="宋体"/>
          <w:color w:val="000"/>
          <w:sz w:val="28"/>
          <w:szCs w:val="28"/>
        </w:rPr>
        <w:t xml:space="preserve">&gt;　　八、下一步工作安排</w:t>
      </w:r>
    </w:p>
    <w:p>
      <w:pPr>
        <w:ind w:left="0" w:right="0" w:firstLine="560"/>
        <w:spacing w:before="450" w:after="450" w:line="312" w:lineRule="auto"/>
      </w:pPr>
      <w:r>
        <w:rPr>
          <w:rFonts w:ascii="宋体" w:hAnsi="宋体" w:eastAsia="宋体" w:cs="宋体"/>
          <w:color w:val="000"/>
          <w:sz w:val="28"/>
          <w:szCs w:val="28"/>
        </w:rPr>
        <w:t xml:space="preserve">　　下半年，我局将按照省市区要求，进一步做好脱贫攻坚各项具体工作，确保智力扶贫工作坚决落实到位;同时加强同长潭村的沟通对接，积极组织业务人员参加各类扶贫知识培训活动，不断提高工作人员扶贫业务水平，切实做好帮扶工作。</w:t>
      </w:r>
    </w:p>
    <w:p>
      <w:pPr>
        <w:ind w:left="0" w:right="0" w:firstLine="560"/>
        <w:spacing w:before="450" w:after="450" w:line="312" w:lineRule="auto"/>
      </w:pPr>
      <w:r>
        <w:rPr>
          <w:rFonts w:ascii="黑体" w:hAnsi="黑体" w:eastAsia="黑体" w:cs="黑体"/>
          <w:color w:val="000000"/>
          <w:sz w:val="36"/>
          <w:szCs w:val="36"/>
          <w:b w:val="1"/>
          <w:bCs w:val="1"/>
        </w:rPr>
        <w:t xml:space="preserve">　　202_扶贫工作总结</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&gt;　　一、村的基本情况</w:t>
      </w:r>
    </w:p>
    <w:p>
      <w:pPr>
        <w:ind w:left="0" w:right="0" w:firstLine="560"/>
        <w:spacing w:before="450" w:after="450" w:line="312" w:lineRule="auto"/>
      </w:pPr>
      <w:r>
        <w:rPr>
          <w:rFonts w:ascii="宋体" w:hAnsi="宋体" w:eastAsia="宋体" w:cs="宋体"/>
          <w:color w:val="000"/>
          <w:sz w:val="28"/>
          <w:szCs w:val="28"/>
        </w:rPr>
        <w:t xml:space="preserve">　　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202_年人均纯收入2763元。</w:t>
      </w:r>
    </w:p>
    <w:p>
      <w:pPr>
        <w:ind w:left="0" w:right="0" w:firstLine="560"/>
        <w:spacing w:before="450" w:after="450" w:line="312" w:lineRule="auto"/>
      </w:pPr>
      <w:r>
        <w:rPr>
          <w:rFonts w:ascii="宋体" w:hAnsi="宋体" w:eastAsia="宋体" w:cs="宋体"/>
          <w:color w:val="000"/>
          <w:sz w:val="28"/>
          <w:szCs w:val="28"/>
        </w:rPr>
        <w:t xml:space="preserve">　　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　　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　　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　　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　　1)20xx年2月15日，我局对村里5户特困户、2名老党员、1名离职村干部进行走访慰问;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　　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　　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　　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　　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　　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　　2、全村无幼儿园及学校。</w:t>
      </w:r>
    </w:p>
    <w:p>
      <w:pPr>
        <w:ind w:left="0" w:right="0" w:firstLine="560"/>
        <w:spacing w:before="450" w:after="450" w:line="312" w:lineRule="auto"/>
      </w:pPr>
      <w:r>
        <w:rPr>
          <w:rFonts w:ascii="宋体" w:hAnsi="宋体" w:eastAsia="宋体" w:cs="宋体"/>
          <w:color w:val="000"/>
          <w:sz w:val="28"/>
          <w:szCs w:val="28"/>
        </w:rPr>
        <w:t xml:space="preserve">　　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　　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　　5、电压器老化，容量低，用电困难。</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　　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　　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　　总之，扶贫开发工作不是一朝一夕就能完成的，“授人以鱼不如授人以渔”，让村民学会了更多的生存技能才能真真正正的对得起领导及村民对我的信任。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2025-05-02T06:21:07+08:00</dcterms:created>
  <dcterms:modified xsi:type="dcterms:W3CDTF">2025-05-02T06:21:07+08:00</dcterms:modified>
</cp:coreProperties>
</file>

<file path=docProps/custom.xml><?xml version="1.0" encoding="utf-8"?>
<Properties xmlns="http://schemas.openxmlformats.org/officeDocument/2006/custom-properties" xmlns:vt="http://schemas.openxmlformats.org/officeDocument/2006/docPropsVTypes"/>
</file>