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疫情防控生活物资保障开展情况总结范文(通用3篇)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以下是为大家整理的关于疫情防控生活物资保障开展情况总结的文章3篇 , 欢迎大家参考查阅！疫情防控生活物资保障开展情况总结篇1&gt;　　一、主要工作情况　　（一）强化组织保障，突出党建引领作用。应急保障组由X任组长，区应急局局长X任副组长。成员单...</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以下是为大家整理的关于疫情防控生活物资保障开展情况总结的文章3篇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疫情防控生活物资保障开展情况总结篇1</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X任组长，区应急局局长X任副组长。成员单位由XX等负责同志组成，及时召开疫情防控部署会议，明确任务分工。成立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X万盒，额温仪X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（四）汇总梳理各类预案，做好疫情处突准备。调度各单位，形成综合性专项应急预案。对接X大队，指导提示出动力量做好安全防护、现场洗消等工作。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疫情防控生活物资保障开展情况总结篇2</w:t>
      </w:r>
    </w:p>
    <w:p>
      <w:pPr>
        <w:ind w:left="0" w:right="0" w:firstLine="560"/>
        <w:spacing w:before="450" w:after="450" w:line="312" w:lineRule="auto"/>
      </w:pPr>
      <w:r>
        <w:rPr>
          <w:rFonts w:ascii="宋体" w:hAnsi="宋体" w:eastAsia="宋体" w:cs="宋体"/>
          <w:color w:val="000"/>
          <w:sz w:val="28"/>
          <w:szCs w:val="28"/>
        </w:rPr>
        <w:t xml:space="preserve">　　202_年1-5月，某市以预防传染病和突发公共卫生事件为工作重点，强化传染病报告与管理，切实做好流感、手足口病、麻疹、结核病、艾滋病等重点传染病防控工作，有效地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　　1.强化部门协调，形成工作合力。充分发挥领导小组作用，加强各成员单位领导联系，进一步加强沟通协调和监督评估，实现资源共享、信息互通、优势互补，形成牵头部门齐抓共管、各司其职、密切配合、相互协作、共同作战的工作格局。</w:t>
      </w:r>
    </w:p>
    <w:p>
      <w:pPr>
        <w:ind w:left="0" w:right="0" w:firstLine="560"/>
        <w:spacing w:before="450" w:after="450" w:line="312" w:lineRule="auto"/>
      </w:pPr>
      <w:r>
        <w:rPr>
          <w:rFonts w:ascii="宋体" w:hAnsi="宋体" w:eastAsia="宋体" w:cs="宋体"/>
          <w:color w:val="000"/>
          <w:sz w:val="28"/>
          <w:szCs w:val="28"/>
        </w:rPr>
        <w:t xml:space="preserve">　　2.强化基层网络，筑牢防控阵线。调整充实传染病防控工作领导小组，实现关口前移，源头防控，着力构建网络健全、人员落实、资金到位、机制完善的市、县、乡(镇)三级传染病综合防控体系，提升传染病防控的质量和效果。</w:t>
      </w:r>
    </w:p>
    <w:p>
      <w:pPr>
        <w:ind w:left="0" w:right="0" w:firstLine="560"/>
        <w:spacing w:before="450" w:after="450" w:line="312" w:lineRule="auto"/>
      </w:pPr>
      <w:r>
        <w:rPr>
          <w:rFonts w:ascii="宋体" w:hAnsi="宋体" w:eastAsia="宋体" w:cs="宋体"/>
          <w:color w:val="000"/>
          <w:sz w:val="28"/>
          <w:szCs w:val="28"/>
        </w:rPr>
        <w:t xml:space="preserve">　　3.强化疫情和监测预警处置。通过认真落实疫情和监测预警处置等各种防控措施，1-5月我市没有重大疫情暴发流行，无甲类传染病报告，无非典、脊灰、人禽流感等病例发生，流感、手足口病等重点传染病得到有效控制;结核病、艾滋病防控及免疫规划任务按序时进度完成，为百姓健康构筑屏障。</w:t>
      </w:r>
    </w:p>
    <w:p>
      <w:pPr>
        <w:ind w:left="0" w:right="0" w:firstLine="560"/>
        <w:spacing w:before="450" w:after="450" w:line="312" w:lineRule="auto"/>
      </w:pPr>
      <w:r>
        <w:rPr>
          <w:rFonts w:ascii="宋体" w:hAnsi="宋体" w:eastAsia="宋体" w:cs="宋体"/>
          <w:color w:val="000"/>
          <w:sz w:val="28"/>
          <w:szCs w:val="28"/>
        </w:rPr>
        <w:t xml:space="preserve">　　4.强化传染病防控宣教和督导工作。采取宣传折页发放、媒体播放、微信公众号，中心网站等多种形式，进行传染病防控知识宣传教育，教育群众树立良好的个人卫生习惯和自我防护意识。并对重点医疗单位、学校等机构开展传染病防控工作督导。</w:t>
      </w:r>
    </w:p>
    <w:p>
      <w:pPr>
        <w:ind w:left="0" w:right="0" w:firstLine="560"/>
        <w:spacing w:before="450" w:after="450" w:line="312" w:lineRule="auto"/>
      </w:pPr>
      <w:r>
        <w:rPr>
          <w:rFonts w:ascii="宋体" w:hAnsi="宋体" w:eastAsia="宋体" w:cs="宋体"/>
          <w:color w:val="000"/>
          <w:sz w:val="28"/>
          <w:szCs w:val="28"/>
        </w:rPr>
        <w:t xml:space="preserve">　　5.强化医务人员技能培训。对传染病防治工作人员进行艾滋病防治、结核病防治、传染病报告管理及突发公共卫生事件处置等相关技能培训，通过培训使医务人员更好地掌握传染病防治和预防控制等相关知识。加强疾控人才队伍建设，通过参加省疾控举办的业务知识和技能培训，不断提高疾控队伍的系统理论知识和实际工作能力。观摩参加应急演练等实战工作，切实提升疾控队伍整体素质和突发公共卫生事件处置能力，形成一支来之能战、战之能胜的防控队伍</w:t>
      </w:r>
    </w:p>
    <w:p>
      <w:pPr>
        <w:ind w:left="0" w:right="0" w:firstLine="560"/>
        <w:spacing w:before="450" w:after="450" w:line="312" w:lineRule="auto"/>
      </w:pPr>
      <w:r>
        <w:rPr>
          <w:rFonts w:ascii="宋体" w:hAnsi="宋体" w:eastAsia="宋体" w:cs="宋体"/>
          <w:color w:val="000"/>
          <w:sz w:val="28"/>
          <w:szCs w:val="28"/>
        </w:rPr>
        <w:t xml:space="preserve">　　疫情防控工作情况总结汇报材料2</w:t>
      </w:r>
    </w:p>
    <w:p>
      <w:pPr>
        <w:ind w:left="0" w:right="0" w:firstLine="560"/>
        <w:spacing w:before="450" w:after="450" w:line="312" w:lineRule="auto"/>
      </w:pPr>
      <w:r>
        <w:rPr>
          <w:rFonts w:ascii="宋体" w:hAnsi="宋体" w:eastAsia="宋体" w:cs="宋体"/>
          <w:color w:val="000"/>
          <w:sz w:val="28"/>
          <w:szCs w:val="28"/>
        </w:rPr>
        <w:t xml:space="preserve">　　按照习近平总书记“在做好防控工作的同时，统筹抓好改革发展稳定各项工作”的重要指示要求和省委、市委安排部署，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　　一是始终把疫情防控作为当前工作的首要任务抓细抓实。时刻保持临战状态，每天适时发布工作提醒找差距、补短板、堵漏洞，第一时间贯彻落实中央及省委、市委有关会议精神和市委、市政府领导批示指示，不断细化防控方案、靠实防控责任、筑牢防控网络。坚决贯彻中央和省委关于保通畅保运行的部署要求，第一时间撤销国、省道_个检查检疫站点，并重新调整布设部分乡镇和村社入口的检测点，在全县_处检测点全面启用疫情防控实名登记扫码系统，实现了数据快速采集、实时分析、精准防控。严格落实“六清两不漏”“六个一”管理要求，把外来人员管控和社区、村社管理作为当前疫情防控工作的重中之重，严防输入性风险，逐一建立实名登记台账，做到了流动人口底数清、来肃务工人员基本情况明。截止2月20日24时，我县累计摸排外地来肃人员_人，其中湖北等重点疫情地返__人(武汉_人);目前全县共有居家留观人员_人;医疗机构发热门诊累计就诊_人次，累计医学留观_人，解除_人，无确诊、疑似、留观人员。</w:t>
      </w:r>
    </w:p>
    <w:p>
      <w:pPr>
        <w:ind w:left="0" w:right="0" w:firstLine="560"/>
        <w:spacing w:before="450" w:after="450" w:line="312" w:lineRule="auto"/>
      </w:pPr>
      <w:r>
        <w:rPr>
          <w:rFonts w:ascii="宋体" w:hAnsi="宋体" w:eastAsia="宋体" w:cs="宋体"/>
          <w:color w:val="000"/>
          <w:sz w:val="28"/>
          <w:szCs w:val="28"/>
        </w:rPr>
        <w:t xml:space="preserve">　　二是积极稳妥推进企业复工复产。制定《_县大力支持招商引资项目若干措施》《_县加强综合治税若干措施》，印发了《_县企业复工复产新冠肺炎疫情防控指导方案》和《_县企业复工复产安全指南》，全面落实中央和省市融资支持、稳岗就业、税收优惠、降低成本等优惠政策，助力企业增强信心、渡过难关。坚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　　有序恢复经济社会秩序，在严格落实疫情防控管理措施的前提下，按照个人申请、部门审核方式，引导商场、便利店等经营实体有序开业营业，目前全县已恢复营业各类经营门店_户，基本满足了群众正常生产生活需求。教育部门组织骨干教师开展网上备课，2月17日全县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　　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　　四是扎实推进脱贫攻坚和乡村振兴工作。研究下发了《_县关于贯彻落实中央和省市委一号文件抓好“三农”领域重点工作确保如期实现全面小康的实施方案》《_县脱贫攻坚工作要点》《_县实施乡村振兴战略工作要点》，集成扶持政策、整合项目资金、推进区域联动，梳理确定大明现代农牧业示范园、裕固风情文化旅游综合体等示范项目_个。召开全县脱贫攻坚和乡村振兴领导小组会议，对健全防贫返贫动态监测预警机制，边缘户、脱贫监测户等新识别贫困人口认定，持续落实产业扶贫政策，深入开展农牧民专业合作社规范提升工程等重点工作进行安排部署，确保脱贫攻坚战役圆满收官。针对此次疫情防控中我县暴露出的公共卫生、人居环境、垃圾污水等方面的问题和短板，计划创建“清洁村庄”_个，新建成乡镇污水处理厂_个，梯次推进集镇污水管网向周边村庄延伸覆盖，年底实现乡镇垃圾污水处理设施全覆盖。</w:t>
      </w:r>
    </w:p>
    <w:p>
      <w:pPr>
        <w:ind w:left="0" w:right="0" w:firstLine="560"/>
        <w:spacing w:before="450" w:after="450" w:line="312" w:lineRule="auto"/>
      </w:pPr>
      <w:r>
        <w:rPr>
          <w:rFonts w:ascii="宋体" w:hAnsi="宋体" w:eastAsia="宋体" w:cs="宋体"/>
          <w:color w:val="000"/>
          <w:sz w:val="28"/>
          <w:szCs w:val="28"/>
        </w:rPr>
        <w:t xml:space="preserve">　　五是全力抓好春耕备耕、接羔育幼和造林绿化工作。坚持疫情防控不松懈，农时农事不耽误，储备种子、地膜、化肥等农资_余吨、饲草料_万吨，发放春耕备耕小额贷款_亿元。组织畜牧兽医技术人员深入一线做好接羔育幼技术指导和畜禽防疫工作，目前牲畜产仔_万头(只)，成活_万头(只)，成活率_%，同步跟进牲畜免疫_万头(只)。按照市委、市政府“一园三带”生态示范工程规划部署，紧扣扩绿提质增效目标，及早谋划推进植树造林工作，计划投资_万元，造林_亩，栽植各类苗木_万株、花卉_万株。目前，造林绿化方案和施工作业设计已完成评审，工程造林招投标、苗木储备、土地平整、管网架设、义务植树任务分解等工作正稳步推进。</w:t>
      </w:r>
    </w:p>
    <w:p>
      <w:pPr>
        <w:ind w:left="0" w:right="0" w:firstLine="560"/>
        <w:spacing w:before="450" w:after="450" w:line="312" w:lineRule="auto"/>
      </w:pPr>
      <w:r>
        <w:rPr>
          <w:rFonts w:ascii="宋体" w:hAnsi="宋体" w:eastAsia="宋体" w:cs="宋体"/>
          <w:color w:val="000"/>
          <w:sz w:val="28"/>
          <w:szCs w:val="28"/>
        </w:rPr>
        <w:t xml:space="preserve">　　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宋体" w:hAnsi="宋体" w:eastAsia="宋体" w:cs="宋体"/>
          <w:color w:val="000"/>
          <w:sz w:val="28"/>
          <w:szCs w:val="28"/>
        </w:rPr>
        <w:t xml:space="preserve">　　疫情防控工作情况总结汇报材料3</w:t>
      </w:r>
    </w:p>
    <w:p>
      <w:pPr>
        <w:ind w:left="0" w:right="0" w:firstLine="560"/>
        <w:spacing w:before="450" w:after="450" w:line="312" w:lineRule="auto"/>
      </w:pPr>
      <w:r>
        <w:rPr>
          <w:rFonts w:ascii="宋体" w:hAnsi="宋体" w:eastAsia="宋体" w:cs="宋体"/>
          <w:color w:val="000"/>
          <w:sz w:val="28"/>
          <w:szCs w:val="28"/>
        </w:rPr>
        <w:t xml:space="preserve">　　指挥部：</w:t>
      </w:r>
    </w:p>
    <w:p>
      <w:pPr>
        <w:ind w:left="0" w:right="0" w:firstLine="560"/>
        <w:spacing w:before="450" w:after="450" w:line="312" w:lineRule="auto"/>
      </w:pPr>
      <w:r>
        <w:rPr>
          <w:rFonts w:ascii="宋体" w:hAnsi="宋体" w:eastAsia="宋体" w:cs="宋体"/>
          <w:color w:val="000"/>
          <w:sz w:val="28"/>
          <w:szCs w:val="28"/>
        </w:rPr>
        <w:t xml:space="preserve">　　2月25日，_无新增无症状感染者、确诊病例。</w:t>
      </w:r>
    </w:p>
    <w:p>
      <w:pPr>
        <w:ind w:left="0" w:right="0" w:firstLine="560"/>
        <w:spacing w:before="450" w:after="450" w:line="312" w:lineRule="auto"/>
      </w:pPr>
      <w:r>
        <w:rPr>
          <w:rFonts w:ascii="宋体" w:hAnsi="宋体" w:eastAsia="宋体" w:cs="宋体"/>
          <w:color w:val="000"/>
          <w:sz w:val="28"/>
          <w:szCs w:val="28"/>
        </w:rPr>
        <w:t xml:space="preserve">　　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　　政企合力，企业包联小组着眼急需解难题，协助落实政策、物资等要素保障，指导企业防控措施“八到位”，确保企业安全复工、生产提速。建立未复工企业问题清单台账，倒排复工时限。新增复工企业_家，累计_家，复工率75.7%(其中规上工业113家、复工率88.3%)。复工重点项目23个，复工率88.5%;新开工重点项目14个。个体工商户复工6372户、15929人。开展免费健康服务6888人次，农民工返岗出行37163人。收集岗位需求5000个，已上岗2989人。调用6辆货运车辆运送工业盐等防疫原材料295.3吨。</w:t>
      </w:r>
    </w:p>
    <w:p>
      <w:pPr>
        <w:ind w:left="0" w:right="0" w:firstLine="560"/>
        <w:spacing w:before="450" w:after="450" w:line="312" w:lineRule="auto"/>
      </w:pPr>
      <w:r>
        <w:rPr>
          <w:rFonts w:ascii="宋体" w:hAnsi="宋体" w:eastAsia="宋体" w:cs="宋体"/>
          <w:color w:val="000"/>
          <w:sz w:val="28"/>
          <w:szCs w:val="28"/>
        </w:rPr>
        <w:t xml:space="preserve">　　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　　10个摸排小组完成密切接触者排查_人，集中隔离_人(含新增无症状感染者的密切接触者_人)，人医留观_人。抓细抓实“五类人员”管控，细化网格，定社定人定责，目前摸排武汉返乡人员仍在_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　　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　　引导五金、百货、餐饮等经营场所逐步恢复营业，签订《承诺书》1142份，严格控制进场人员，缩短营业时间，杜绝人员聚集。目前恢复营业6161家，返岗15402人。调整小区管控责任，有序撤回县级机关包联人员，_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　　四、强化统筹协调、抓实抓细，织牢民生托底保障网。</w:t>
      </w:r>
    </w:p>
    <w:p>
      <w:pPr>
        <w:ind w:left="0" w:right="0" w:firstLine="560"/>
        <w:spacing w:before="450" w:after="450" w:line="312" w:lineRule="auto"/>
      </w:pPr>
      <w:r>
        <w:rPr>
          <w:rFonts w:ascii="宋体" w:hAnsi="宋体" w:eastAsia="宋体" w:cs="宋体"/>
          <w:color w:val="000"/>
          <w:sz w:val="28"/>
          <w:szCs w:val="28"/>
        </w:rPr>
        <w:t xml:space="preserve">　　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54.9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疫情防控生活物资保障开展情况总结篇3</w:t>
      </w:r>
    </w:p>
    <w:p>
      <w:pPr>
        <w:ind w:left="0" w:right="0" w:firstLine="560"/>
        <w:spacing w:before="450" w:after="450" w:line="312" w:lineRule="auto"/>
      </w:pPr>
      <w:r>
        <w:rPr>
          <w:rFonts w:ascii="宋体" w:hAnsi="宋体" w:eastAsia="宋体" w:cs="宋体"/>
          <w:color w:val="000"/>
          <w:sz w:val="28"/>
          <w:szCs w:val="28"/>
        </w:rPr>
        <w:t xml:space="preserve">　　1.全力保障防疫物资。</w:t>
      </w:r>
    </w:p>
    <w:p>
      <w:pPr>
        <w:ind w:left="0" w:right="0" w:firstLine="560"/>
        <w:spacing w:before="450" w:after="450" w:line="312" w:lineRule="auto"/>
      </w:pPr>
      <w:r>
        <w:rPr>
          <w:rFonts w:ascii="宋体" w:hAnsi="宋体" w:eastAsia="宋体" w:cs="宋体"/>
          <w:color w:val="000"/>
          <w:sz w:val="28"/>
          <w:szCs w:val="28"/>
        </w:rPr>
        <w:t xml:space="preserve">　　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　　2.助力企业复工复产。</w:t>
      </w:r>
    </w:p>
    <w:p>
      <w:pPr>
        <w:ind w:left="0" w:right="0" w:firstLine="560"/>
        <w:spacing w:before="450" w:after="450" w:line="312" w:lineRule="auto"/>
      </w:pPr>
      <w:r>
        <w:rPr>
          <w:rFonts w:ascii="宋体" w:hAnsi="宋体" w:eastAsia="宋体" w:cs="宋体"/>
          <w:color w:val="000"/>
          <w:sz w:val="28"/>
          <w:szCs w:val="28"/>
        </w:rPr>
        <w:t xml:space="preserve">　　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　　3.落实疫情相关政策。</w:t>
      </w:r>
    </w:p>
    <w:p>
      <w:pPr>
        <w:ind w:left="0" w:right="0" w:firstLine="560"/>
        <w:spacing w:before="450" w:after="450" w:line="312" w:lineRule="auto"/>
      </w:pPr>
      <w:r>
        <w:rPr>
          <w:rFonts w:ascii="宋体" w:hAnsi="宋体" w:eastAsia="宋体" w:cs="宋体"/>
          <w:color w:val="000"/>
          <w:sz w:val="28"/>
          <w:szCs w:val="28"/>
        </w:rPr>
        <w:t xml:space="preserve">　　参与起草出台《区关于应对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　　4.鼓励企业捐款捐物。</w:t>
      </w:r>
    </w:p>
    <w:p>
      <w:pPr>
        <w:ind w:left="0" w:right="0" w:firstLine="560"/>
        <w:spacing w:before="450" w:after="450" w:line="312" w:lineRule="auto"/>
      </w:pPr>
      <w:r>
        <w:rPr>
          <w:rFonts w:ascii="宋体" w:hAnsi="宋体" w:eastAsia="宋体" w:cs="宋体"/>
          <w:color w:val="000"/>
          <w:sz w:val="28"/>
          <w:szCs w:val="28"/>
        </w:rPr>
        <w:t xml:space="preserve">　　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2025-06-19T12:08:13+08:00</dcterms:created>
  <dcterms:modified xsi:type="dcterms:W3CDTF">2025-06-19T12:08:13+08:00</dcterms:modified>
</cp:coreProperties>
</file>

<file path=docProps/custom.xml><?xml version="1.0" encoding="utf-8"?>
<Properties xmlns="http://schemas.openxmlformats.org/officeDocument/2006/custom-properties" xmlns:vt="http://schemas.openxmlformats.org/officeDocument/2006/docPropsVTypes"/>
</file>