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在党史教育总结大会上的讲话【4篇】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以下是为大家整理的关于在党史教育总结大会上的讲话的文章4篇 ,欢迎品鉴！【篇一】在党史教育总结大会上的讲话　　01　　当前，全省上下正在深入学习贯彻习近平总书记“七一”重要讲话精神。党支部是党组织开展工作的基本单元，是党的全部工作和...</w:t>
      </w:r>
    </w:p>
    <w:p>
      <w:pPr>
        <w:ind w:left="0" w:right="0" w:firstLine="560"/>
        <w:spacing w:before="450" w:after="450" w:line="312" w:lineRule="auto"/>
      </w:pPr>
      <w:r>
        <w:rPr>
          <w:rFonts w:ascii="宋体" w:hAnsi="宋体" w:eastAsia="宋体" w:cs="宋体"/>
          <w:color w:val="000"/>
          <w:sz w:val="28"/>
          <w:szCs w:val="28"/>
        </w:rPr>
        <w:t xml:space="preserve">*** 以下是为大家整理的关于在党史教育总结大会上的讲话的文章4篇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【篇二】在党史教育总结大会上的讲话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【篇三】在党史教育总结大会上的讲话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要学好党史，首先必须要了解我们中国共产党的百年历史，这里我们需要搞清楚几个阶段，从1840年到1921年，我们中国沦为了殖民地、半殖民地的封建社会，已经是国破家亡，像鸦片战争、八国联军火烧圆明园、南京大屠杀，虽然期间我们搞了辛亥革命、然后戊戌变法，但都失败了。到了十月革命一声跑响，给我们送来了马克思列宁主义。从1921年起，我们中国共产党成立，到1949年就进入了新民主主义的革命时期，这一时期实现了民主独立、人民解放。中国共产党最早成立是1921年7月23日，最后定7月1日为党的生日，党史因时间长，不记得，后面回忆了是7月23日，第一次是13人，笑道最后的是毛泽东和董必武2个人。</w:t>
      </w:r>
    </w:p>
    <w:p>
      <w:pPr>
        <w:ind w:left="0" w:right="0" w:firstLine="560"/>
        <w:spacing w:before="450" w:after="450" w:line="312" w:lineRule="auto"/>
      </w:pPr>
      <w:r>
        <w:rPr>
          <w:rFonts w:ascii="宋体" w:hAnsi="宋体" w:eastAsia="宋体" w:cs="宋体"/>
          <w:color w:val="000"/>
          <w:sz w:val="28"/>
          <w:szCs w:val="28"/>
        </w:rPr>
        <w:t xml:space="preserve">　　在1926年10月，党中央组织了武装起义，第一次第二次起义遭到失败，接着党中央和上海区委联合组织了起义的最高指挥机关——特别委员会，由陈独秀、罗亦农、赵世炎、周恩来等任委员，周恩来任起义总指挥，在他们的直接领导下，于1927年3月21日成功地发起了第三次武装起义，建立了临时市政府，这是党领导下最早由民众在大城市建立起来的革命政权，起义取得了成功。也在通过此次事件之后，国共合作失败，我们共产党认识到了枪杆子里出政权。紧着后面八一南昌起义、秋收起义、广州起义，打响了反对国民党反动派的第一枪。虽然认识到了问题所在，但是当时队伍弱小，一没有钱，二没有枪炮子弹，只能打游击，队伍的战士都没有受过正规的训练，很乱很难管理，之后就进行了三湾改编。枪杆子里出政权是不错的，确定党指挥枪，党的集中领导。有了党指挥枪还要考虑国民党反动派，旧军阀为什么抵抗不了日本帝国主义。旧军阀高高在上，共产党则是官民一致，官民平等，大家是同甘苦共命运，为了一个共同的目标，不懈追求。后面五次反围剿，四渡赤水，二万五千里长征，那个时候爬雪山过草地，吃树根啃树皮，不知道牺牲了多少人，有的就是活活饿死的，有的是冷死的，有的是受了伤没有得到及时的救治死亡的，还有就是爬雪山过草地事牺牲的。那种恶劣的环境，没有谁动摇自己的信念，没有变节，宁死不屈。当时红军25000里长征是被迫的、没有办法的，就是为了保护革命的火种，林彪提出来我们红军25000里长征要多久啊，毛泽东提出星星之火可以燎原。后面是三大战役，平型关战役、辽沈战役、淮海战役，这里我就不做展开细讲。大家可以根据自己的情况进行详细的课外阅读了解。我们要看到，共产党之所以最后能够取得成功，是因为他们的目标是为广大人民大众服务，有坚定的信念，依靠的是人民。要不能小米加步枪怎么能打败蒋介石的800万强大军队。我们共产党人吃苦赖劳的精神，我们的战略战术依靠的人民，我们的战略是敌进我退、敌疲我打、敌退我进，游击战、地道战、地雷战。</w:t>
      </w:r>
    </w:p>
    <w:p>
      <w:pPr>
        <w:ind w:left="0" w:right="0" w:firstLine="560"/>
        <w:spacing w:before="450" w:after="450" w:line="312" w:lineRule="auto"/>
      </w:pPr>
      <w:r>
        <w:rPr>
          <w:rFonts w:ascii="宋体" w:hAnsi="宋体" w:eastAsia="宋体" w:cs="宋体"/>
          <w:color w:val="000"/>
          <w:sz w:val="28"/>
          <w:szCs w:val="28"/>
        </w:rPr>
        <w:t xml:space="preserve">　　学习革命史、为什么学党史，就是为了让我们不要忘记来时的路，我们今天的江山，是无数革命先烈用鲜血和生命换来的，不是轻而易举得来的，我们中国共产党人钢铁般的意识，无人遇到多大的困难、多大的挫折都没有改变为人民群众谋幸福的初衷使命，没有动摇信念，这就是我们为什么学党史的目的。所以你看一部革命史你的内心就会得到震撼，你也就坚定共产党的信念，这就是新民主主义革命时期。</w:t>
      </w:r>
    </w:p>
    <w:p>
      <w:pPr>
        <w:ind w:left="0" w:right="0" w:firstLine="560"/>
        <w:spacing w:before="450" w:after="450" w:line="312" w:lineRule="auto"/>
      </w:pPr>
      <w:r>
        <w:rPr>
          <w:rFonts w:ascii="宋体" w:hAnsi="宋体" w:eastAsia="宋体" w:cs="宋体"/>
          <w:color w:val="000"/>
          <w:sz w:val="28"/>
          <w:szCs w:val="28"/>
        </w:rPr>
        <w:t xml:space="preserve">　　同志们，革命史、建设史、改革开放史大家要学，要通过学党史，围绕中国共产党为什么能，马克思主义为什么行，中国特色社会主义为什么好，来开展宣传教育，加强思想舆论的引导，坚定广大干部群众对中国特色社会主义的道路自信、理论自信、制度自信、文化自信。进一步激发全体人民爱党、爱国、爱社会主义的巨大热情。回顾中华民族的历史，昨天是雄关漫道真如铁，今天是人间正道是沧桑，明天是长江波浪会有时。</w:t>
      </w:r>
    </w:p>
    <w:p>
      <w:pPr>
        <w:ind w:left="0" w:right="0" w:firstLine="560"/>
        <w:spacing w:before="450" w:after="450" w:line="312" w:lineRule="auto"/>
      </w:pPr>
      <w:r>
        <w:rPr>
          <w:rFonts w:ascii="黑体" w:hAnsi="黑体" w:eastAsia="黑体" w:cs="黑体"/>
          <w:color w:val="000000"/>
          <w:sz w:val="36"/>
          <w:szCs w:val="36"/>
          <w:b w:val="1"/>
          <w:bCs w:val="1"/>
        </w:rPr>
        <w:t xml:space="preserve">【篇四】在党史教育总结大会上的讲话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2025-05-02T10:05:22+08:00</dcterms:created>
  <dcterms:modified xsi:type="dcterms:W3CDTF">2025-05-02T10:05:22+08:00</dcterms:modified>
</cp:coreProperties>
</file>

<file path=docProps/custom.xml><?xml version="1.0" encoding="utf-8"?>
<Properties xmlns="http://schemas.openxmlformats.org/officeDocument/2006/custom-properties" xmlns:vt="http://schemas.openxmlformats.org/officeDocument/2006/docPropsVTypes"/>
</file>