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202_大班幼儿端午节活动总结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大班幼儿端午节活动总结（精选5篇）端午节也是一个传承中华文化的节日，艾草、艾叶等的应用，让我们更加深入了解中华民族的草本医学和音律文化。以下是小编整理的大班幼儿端午节活动总结，欢迎大家借鉴与参考!20_大班幼儿端午节活动总结（篇1）随...</w:t>
      </w:r>
    </w:p>
    <w:p>
      <w:pPr>
        <w:ind w:left="0" w:right="0" w:firstLine="560"/>
        <w:spacing w:before="450" w:after="450" w:line="312" w:lineRule="auto"/>
      </w:pPr>
      <w:r>
        <w:rPr>
          <w:rFonts w:ascii="宋体" w:hAnsi="宋体" w:eastAsia="宋体" w:cs="宋体"/>
          <w:color w:val="000"/>
          <w:sz w:val="28"/>
          <w:szCs w:val="28"/>
        </w:rPr>
        <w:t xml:space="preserve">20_大班幼儿端午节活动总结（精选5篇）</w:t>
      </w:r>
    </w:p>
    <w:p>
      <w:pPr>
        <w:ind w:left="0" w:right="0" w:firstLine="560"/>
        <w:spacing w:before="450" w:after="450" w:line="312" w:lineRule="auto"/>
      </w:pPr>
      <w:r>
        <w:rPr>
          <w:rFonts w:ascii="宋体" w:hAnsi="宋体" w:eastAsia="宋体" w:cs="宋体"/>
          <w:color w:val="000"/>
          <w:sz w:val="28"/>
          <w:szCs w:val="28"/>
        </w:rPr>
        <w:t xml:space="preserve">端午节也是一个传承中华文化的节日，艾草、艾叶等的应用，让我们更加深入了解中华民族的草本医学和音律文化。以下是小编整理的大班幼儿端午节活动总结，欢迎大家借鉴与参考!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2025-05-02T09:02:13+08:00</dcterms:created>
  <dcterms:modified xsi:type="dcterms:W3CDTF">2025-05-02T09:02:13+08:00</dcterms:modified>
</cp:coreProperties>
</file>

<file path=docProps/custom.xml><?xml version="1.0" encoding="utf-8"?>
<Properties xmlns="http://schemas.openxmlformats.org/officeDocument/2006/custom-properties" xmlns:vt="http://schemas.openxmlformats.org/officeDocument/2006/docPropsVTypes"/>
</file>